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A25F" w14:textId="20FC7D11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 xml:space="preserve">Приложение </w:t>
      </w:r>
      <w:r w:rsidRPr="005C0D32">
        <w:rPr>
          <w:rFonts w:ascii="Times New Roman" w:hAnsi="Times New Roman"/>
          <w:sz w:val="24"/>
          <w:szCs w:val="24"/>
        </w:rPr>
        <w:t>18</w:t>
      </w:r>
    </w:p>
    <w:p w14:paraId="4EF5F0E0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>к приказу</w:t>
      </w:r>
    </w:p>
    <w:p w14:paraId="4C269D76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>Государственного агентства по делам государственной службы</w:t>
      </w:r>
    </w:p>
    <w:p w14:paraId="00739AC7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 xml:space="preserve">и местного самоуправления </w:t>
      </w:r>
    </w:p>
    <w:p w14:paraId="6E056EC6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 xml:space="preserve">при Кабинете Министров </w:t>
      </w:r>
    </w:p>
    <w:p w14:paraId="6177A1C2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 xml:space="preserve">Кыргызской Республики </w:t>
      </w:r>
    </w:p>
    <w:p w14:paraId="45857035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4"/>
          <w:szCs w:val="24"/>
        </w:rPr>
      </w:pPr>
      <w:r w:rsidRPr="005C0D32">
        <w:rPr>
          <w:rFonts w:ascii="Times New Roman" w:hAnsi="Times New Roman"/>
          <w:sz w:val="24"/>
          <w:szCs w:val="24"/>
        </w:rPr>
        <w:t xml:space="preserve">от 7 февраля 2023 года </w:t>
      </w:r>
    </w:p>
    <w:p w14:paraId="2B2E8E34" w14:textId="77777777" w:rsidR="005C0D32" w:rsidRPr="005C0D32" w:rsidRDefault="005C0D32" w:rsidP="005C0D32">
      <w:pPr>
        <w:spacing w:after="0" w:line="240" w:lineRule="auto"/>
        <w:ind w:left="5664" w:right="-1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4"/>
          <w:szCs w:val="24"/>
        </w:rPr>
        <w:t>№ 37</w:t>
      </w:r>
    </w:p>
    <w:p w14:paraId="3ABB2954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1F1682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AF44FB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ПОЛОЖЕНИЕ</w:t>
      </w:r>
    </w:p>
    <w:p w14:paraId="68F61D29" w14:textId="6B1A696E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 xml:space="preserve">о Северном </w:t>
      </w:r>
      <w:r w:rsidR="00BF279A" w:rsidRPr="005C0D32">
        <w:rPr>
          <w:rFonts w:ascii="Times New Roman" w:hAnsi="Times New Roman"/>
          <w:b/>
          <w:sz w:val="28"/>
          <w:szCs w:val="28"/>
        </w:rPr>
        <w:t>межрегиональном</w:t>
      </w:r>
      <w:r w:rsidRPr="005C0D32">
        <w:rPr>
          <w:rFonts w:ascii="Times New Roman" w:hAnsi="Times New Roman"/>
          <w:b/>
          <w:sz w:val="28"/>
          <w:szCs w:val="28"/>
        </w:rPr>
        <w:t xml:space="preserve"> </w:t>
      </w:r>
      <w:r w:rsidR="00BF279A" w:rsidRPr="005C0D32">
        <w:rPr>
          <w:rFonts w:ascii="Times New Roman" w:hAnsi="Times New Roman"/>
          <w:b/>
          <w:sz w:val="28"/>
          <w:szCs w:val="28"/>
        </w:rPr>
        <w:t>управлении</w:t>
      </w:r>
    </w:p>
    <w:p w14:paraId="44C98EC7" w14:textId="28D545C8" w:rsidR="00195DA1" w:rsidRPr="005C0D32" w:rsidRDefault="00123CE6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0D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Государственного </w:t>
      </w:r>
      <w:r w:rsidR="00F54315" w:rsidRPr="005C0D32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5C0D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гентства по делам государственной службы и местного самоуправления при Кабинете Министров </w:t>
      </w:r>
    </w:p>
    <w:p w14:paraId="03773CD1" w14:textId="77777777" w:rsidR="00F1225C" w:rsidRPr="005C0D32" w:rsidRDefault="00123CE6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eastAsia="Calibri" w:hAnsi="Times New Roman"/>
          <w:b/>
          <w:sz w:val="28"/>
          <w:szCs w:val="28"/>
          <w:lang w:eastAsia="en-US"/>
        </w:rPr>
        <w:t>Кыргызской Республики</w:t>
      </w:r>
      <w:r w:rsidRPr="005C0D32">
        <w:rPr>
          <w:rFonts w:ascii="Times New Roman" w:hAnsi="Times New Roman"/>
          <w:b/>
          <w:sz w:val="28"/>
          <w:szCs w:val="28"/>
        </w:rPr>
        <w:t xml:space="preserve"> </w:t>
      </w:r>
    </w:p>
    <w:p w14:paraId="06213556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7D7DE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EF13F42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2. Задачи</w:t>
      </w:r>
    </w:p>
    <w:p w14:paraId="28149820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3. Функции</w:t>
      </w:r>
    </w:p>
    <w:p w14:paraId="391CD29A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4. Права</w:t>
      </w:r>
    </w:p>
    <w:p w14:paraId="21C822A8" w14:textId="30FBEC44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 xml:space="preserve">5. </w:t>
      </w:r>
      <w:r w:rsidR="00AD7524" w:rsidRPr="005C0D32">
        <w:rPr>
          <w:rFonts w:ascii="Times New Roman" w:hAnsi="Times New Roman"/>
          <w:b/>
          <w:sz w:val="28"/>
          <w:szCs w:val="28"/>
        </w:rPr>
        <w:t>Структура</w:t>
      </w:r>
    </w:p>
    <w:p w14:paraId="4BA3B05D" w14:textId="58076386" w:rsidR="00AD7524" w:rsidRPr="005C0D32" w:rsidRDefault="00AD7524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6. Ответственность</w:t>
      </w:r>
    </w:p>
    <w:p w14:paraId="15E6502A" w14:textId="5F0EA1E1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52175" w14:textId="032FB128" w:rsidR="00816D0B" w:rsidRPr="005C0D32" w:rsidRDefault="00816D0B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Настоящее Положение определяет правовые и организационные основы деятельности Северного межрегионального управления Государственного агентства по делам государственной службы и местного самоуправления при Кабинете Министров Кыргызской Республики (далее - Агентство), его взаимодействие со структурными и территориальными подразделениями.</w:t>
      </w:r>
    </w:p>
    <w:p w14:paraId="2FC173CB" w14:textId="77777777" w:rsidR="00816D0B" w:rsidRPr="005C0D32" w:rsidRDefault="00816D0B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E1986" w14:textId="3D102753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F460159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AE7ABE" w14:textId="48E8AEDF" w:rsidR="00F1225C" w:rsidRPr="005C0D32" w:rsidRDefault="00F1225C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Северное </w:t>
      </w:r>
      <w:r w:rsidR="00F54315" w:rsidRPr="005C0D32">
        <w:rPr>
          <w:rFonts w:ascii="Times New Roman" w:hAnsi="Times New Roman"/>
          <w:bCs/>
          <w:sz w:val="28"/>
          <w:szCs w:val="28"/>
        </w:rPr>
        <w:t xml:space="preserve">межрегиональное управление </w:t>
      </w:r>
      <w:r w:rsidR="00625B30" w:rsidRPr="005C0D32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Государственного </w:t>
      </w:r>
      <w:r w:rsidR="00193C1B" w:rsidRPr="005C0D3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625B30" w:rsidRPr="005C0D32">
        <w:rPr>
          <w:rFonts w:ascii="Times New Roman" w:eastAsia="Calibri" w:hAnsi="Times New Roman"/>
          <w:sz w:val="28"/>
          <w:szCs w:val="28"/>
          <w:lang w:eastAsia="en-US"/>
        </w:rPr>
        <w:t>гентства по делам государственной службы и местного самоуправления при Кабинете Министров Кыргызской Республики</w:t>
      </w:r>
      <w:r w:rsidR="00625B30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 xml:space="preserve">(далее – </w:t>
      </w:r>
      <w:r w:rsidR="005A58F6" w:rsidRPr="005C0D32">
        <w:rPr>
          <w:rFonts w:ascii="Times New Roman" w:hAnsi="Times New Roman"/>
          <w:sz w:val="28"/>
          <w:szCs w:val="28"/>
        </w:rPr>
        <w:t>Агентство)</w:t>
      </w:r>
      <w:r w:rsidRPr="005C0D32">
        <w:rPr>
          <w:rFonts w:ascii="Times New Roman" w:hAnsi="Times New Roman"/>
          <w:sz w:val="28"/>
          <w:szCs w:val="28"/>
        </w:rPr>
        <w:t xml:space="preserve"> является территориальным подразделением </w:t>
      </w:r>
      <w:r w:rsidR="005A58F6" w:rsidRPr="005C0D32">
        <w:rPr>
          <w:rFonts w:ascii="Times New Roman" w:hAnsi="Times New Roman"/>
          <w:sz w:val="28"/>
          <w:szCs w:val="28"/>
        </w:rPr>
        <w:t xml:space="preserve">Агентства </w:t>
      </w:r>
      <w:r w:rsidRPr="005C0D32">
        <w:rPr>
          <w:rFonts w:ascii="Times New Roman" w:hAnsi="Times New Roman"/>
          <w:sz w:val="28"/>
          <w:szCs w:val="28"/>
        </w:rPr>
        <w:t xml:space="preserve">по </w:t>
      </w:r>
      <w:r w:rsidR="00193C1B" w:rsidRPr="005C0D32">
        <w:rPr>
          <w:rFonts w:ascii="Times New Roman" w:hAnsi="Times New Roman"/>
          <w:sz w:val="28"/>
          <w:szCs w:val="28"/>
        </w:rPr>
        <w:t xml:space="preserve">Чуйской, Таласской, </w:t>
      </w:r>
      <w:r w:rsidRPr="005C0D32">
        <w:rPr>
          <w:rFonts w:ascii="Times New Roman" w:hAnsi="Times New Roman"/>
          <w:sz w:val="28"/>
          <w:szCs w:val="28"/>
        </w:rPr>
        <w:t>Иссык-Кульско</w:t>
      </w:r>
      <w:r w:rsidR="00193C1B" w:rsidRPr="005C0D32">
        <w:rPr>
          <w:rFonts w:ascii="Times New Roman" w:hAnsi="Times New Roman"/>
          <w:sz w:val="28"/>
          <w:szCs w:val="28"/>
        </w:rPr>
        <w:t xml:space="preserve">й, </w:t>
      </w:r>
      <w:r w:rsidRPr="005C0D32">
        <w:rPr>
          <w:rFonts w:ascii="Times New Roman" w:hAnsi="Times New Roman"/>
          <w:sz w:val="28"/>
          <w:szCs w:val="28"/>
        </w:rPr>
        <w:t>Нарынской областям</w:t>
      </w:r>
      <w:r w:rsidR="00193C1B" w:rsidRPr="005C0D32">
        <w:rPr>
          <w:rFonts w:ascii="Times New Roman" w:hAnsi="Times New Roman"/>
          <w:sz w:val="28"/>
          <w:szCs w:val="28"/>
        </w:rPr>
        <w:t xml:space="preserve"> и городу Бишкек</w:t>
      </w:r>
      <w:r w:rsidRPr="005C0D32">
        <w:rPr>
          <w:rFonts w:ascii="Times New Roman" w:hAnsi="Times New Roman"/>
          <w:sz w:val="28"/>
          <w:szCs w:val="28"/>
        </w:rPr>
        <w:t xml:space="preserve">, </w:t>
      </w:r>
      <w:r w:rsidR="00193C1B" w:rsidRPr="005C0D32">
        <w:rPr>
          <w:rFonts w:ascii="Times New Roman" w:hAnsi="Times New Roman"/>
          <w:sz w:val="28"/>
          <w:szCs w:val="28"/>
        </w:rPr>
        <w:t xml:space="preserve">осуществляющий </w:t>
      </w:r>
      <w:r w:rsidRPr="005C0D32">
        <w:rPr>
          <w:rFonts w:ascii="Times New Roman" w:hAnsi="Times New Roman"/>
          <w:sz w:val="28"/>
          <w:szCs w:val="28"/>
        </w:rPr>
        <w:t>обеспеч</w:t>
      </w:r>
      <w:r w:rsidR="00193C1B" w:rsidRPr="005C0D32">
        <w:rPr>
          <w:rFonts w:ascii="Times New Roman" w:hAnsi="Times New Roman"/>
          <w:sz w:val="28"/>
          <w:szCs w:val="28"/>
        </w:rPr>
        <w:t>ение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193C1B" w:rsidRPr="005C0D32">
        <w:rPr>
          <w:rFonts w:ascii="Times New Roman" w:hAnsi="Times New Roman"/>
          <w:sz w:val="28"/>
          <w:szCs w:val="28"/>
        </w:rPr>
        <w:t>единой</w:t>
      </w:r>
      <w:r w:rsidRPr="005C0D32">
        <w:rPr>
          <w:rFonts w:ascii="Times New Roman" w:hAnsi="Times New Roman"/>
          <w:sz w:val="28"/>
          <w:szCs w:val="28"/>
        </w:rPr>
        <w:t xml:space="preserve"> государственной политики в сфере государственной службы </w:t>
      </w:r>
      <w:r w:rsidR="00193C1B" w:rsidRPr="005C0D32">
        <w:rPr>
          <w:rFonts w:ascii="Times New Roman" w:hAnsi="Times New Roman"/>
          <w:sz w:val="28"/>
          <w:szCs w:val="28"/>
        </w:rPr>
        <w:t>и местного само</w:t>
      </w:r>
      <w:r w:rsidRPr="005C0D32">
        <w:rPr>
          <w:rFonts w:ascii="Times New Roman" w:hAnsi="Times New Roman"/>
          <w:sz w:val="28"/>
          <w:szCs w:val="28"/>
        </w:rPr>
        <w:t>управления</w:t>
      </w:r>
      <w:r w:rsidR="00193C1B" w:rsidRPr="005C0D32">
        <w:rPr>
          <w:rFonts w:ascii="Times New Roman" w:hAnsi="Times New Roman"/>
          <w:sz w:val="28"/>
          <w:szCs w:val="28"/>
        </w:rPr>
        <w:t>.</w:t>
      </w:r>
    </w:p>
    <w:p w14:paraId="5FA78278" w14:textId="24C7861E" w:rsidR="00F1225C" w:rsidRPr="005C0D32" w:rsidRDefault="00193C1B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Северное </w:t>
      </w:r>
      <w:r w:rsidRPr="005C0D32">
        <w:rPr>
          <w:rFonts w:ascii="Times New Roman" w:hAnsi="Times New Roman"/>
          <w:bCs/>
          <w:sz w:val="28"/>
          <w:szCs w:val="28"/>
        </w:rPr>
        <w:t xml:space="preserve">межрегиональное управление </w:t>
      </w:r>
      <w:r w:rsidR="00F1225C" w:rsidRPr="005C0D32">
        <w:rPr>
          <w:rFonts w:ascii="Times New Roman" w:hAnsi="Times New Roman"/>
          <w:sz w:val="28"/>
          <w:szCs w:val="28"/>
        </w:rPr>
        <w:t xml:space="preserve">является юридическим лицом с организационно-правовой формой «государственное учреждение», имеет печать с изображением Государственного герба Кыргызской </w:t>
      </w:r>
      <w:r w:rsidR="00F1225C" w:rsidRPr="005C0D32">
        <w:rPr>
          <w:rFonts w:ascii="Times New Roman" w:hAnsi="Times New Roman"/>
          <w:sz w:val="28"/>
          <w:szCs w:val="28"/>
        </w:rPr>
        <w:lastRenderedPageBreak/>
        <w:t>Республики и со своим наименованием на государственном и официальном языках:</w:t>
      </w:r>
    </w:p>
    <w:p w14:paraId="38451F52" w14:textId="37C24B9A" w:rsidR="00F1225C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1225C" w:rsidRPr="005C0D32">
        <w:rPr>
          <w:rFonts w:ascii="Times New Roman" w:hAnsi="Times New Roman"/>
          <w:sz w:val="28"/>
          <w:szCs w:val="28"/>
        </w:rPr>
        <w:t xml:space="preserve">на государственном языке – </w:t>
      </w:r>
      <w:r w:rsidR="00551260" w:rsidRPr="005C0D32">
        <w:rPr>
          <w:rFonts w:ascii="Times New Roman" w:hAnsi="Times New Roman"/>
          <w:sz w:val="28"/>
          <w:szCs w:val="28"/>
        </w:rPr>
        <w:t>«</w:t>
      </w:r>
      <w:r w:rsidR="00F1225C" w:rsidRPr="005C0D32">
        <w:rPr>
          <w:rFonts w:ascii="Times New Roman" w:hAnsi="Times New Roman"/>
          <w:sz w:val="28"/>
          <w:szCs w:val="28"/>
        </w:rPr>
        <w:t xml:space="preserve">Кыргыз Республикасынын </w:t>
      </w:r>
      <w:r w:rsidR="009A1170" w:rsidRPr="005C0D32">
        <w:rPr>
          <w:rFonts w:ascii="Times New Roman" w:hAnsi="Times New Roman"/>
          <w:sz w:val="28"/>
          <w:szCs w:val="28"/>
        </w:rPr>
        <w:t>Минист</w:t>
      </w:r>
      <w:r w:rsidR="008D619A" w:rsidRPr="005C0D32">
        <w:rPr>
          <w:rFonts w:ascii="Times New Roman" w:hAnsi="Times New Roman"/>
          <w:sz w:val="28"/>
          <w:szCs w:val="28"/>
        </w:rPr>
        <w:t>р</w:t>
      </w:r>
      <w:r w:rsidR="009A1170" w:rsidRPr="005C0D32">
        <w:rPr>
          <w:rFonts w:ascii="Times New Roman" w:hAnsi="Times New Roman"/>
          <w:sz w:val="28"/>
          <w:szCs w:val="28"/>
        </w:rPr>
        <w:t xml:space="preserve">лер Кабинетине караштуу </w:t>
      </w:r>
      <w:r w:rsidR="00551260" w:rsidRPr="005C0D32">
        <w:rPr>
          <w:rFonts w:ascii="Times New Roman" w:hAnsi="Times New Roman"/>
          <w:sz w:val="28"/>
          <w:szCs w:val="28"/>
        </w:rPr>
        <w:t>М</w:t>
      </w:r>
      <w:r w:rsidR="009A1170" w:rsidRPr="005C0D32">
        <w:rPr>
          <w:rFonts w:ascii="Times New Roman" w:hAnsi="Times New Roman"/>
          <w:sz w:val="28"/>
          <w:szCs w:val="28"/>
        </w:rPr>
        <w:t xml:space="preserve">амлекеттик кызмат жана </w:t>
      </w:r>
      <w:r w:rsidR="00551260" w:rsidRPr="005C0D32">
        <w:rPr>
          <w:rFonts w:ascii="Times New Roman" w:hAnsi="Times New Roman"/>
          <w:sz w:val="28"/>
          <w:szCs w:val="28"/>
        </w:rPr>
        <w:t xml:space="preserve">жергиликтүү </w:t>
      </w:r>
      <w:r w:rsidR="009A1170" w:rsidRPr="005C0D32">
        <w:rPr>
          <w:rFonts w:ascii="Times New Roman" w:hAnsi="Times New Roman"/>
          <w:sz w:val="28"/>
          <w:szCs w:val="28"/>
        </w:rPr>
        <w:t xml:space="preserve">өз алдынча башкаруу иштери боюнча мамлекеттик агенттигинин </w:t>
      </w:r>
      <w:r w:rsidR="00F1225C" w:rsidRPr="005C0D32">
        <w:rPr>
          <w:rFonts w:ascii="Times New Roman" w:hAnsi="Times New Roman"/>
          <w:sz w:val="28"/>
          <w:szCs w:val="28"/>
        </w:rPr>
        <w:t>Түндүк аймакт</w:t>
      </w:r>
      <w:r w:rsidR="00551260" w:rsidRPr="005C0D32">
        <w:rPr>
          <w:rFonts w:ascii="Times New Roman" w:hAnsi="Times New Roman"/>
          <w:sz w:val="28"/>
          <w:szCs w:val="28"/>
        </w:rPr>
        <w:t>ар аралык башкармалыгы»</w:t>
      </w:r>
      <w:r w:rsidR="00F1225C" w:rsidRPr="005C0D32">
        <w:rPr>
          <w:rFonts w:ascii="Times New Roman" w:hAnsi="Times New Roman"/>
          <w:sz w:val="28"/>
          <w:szCs w:val="28"/>
        </w:rPr>
        <w:t>;</w:t>
      </w:r>
    </w:p>
    <w:p w14:paraId="4ECF4B94" w14:textId="786662CE" w:rsidR="00F1225C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1225C" w:rsidRPr="005C0D32">
        <w:rPr>
          <w:rFonts w:ascii="Times New Roman" w:hAnsi="Times New Roman"/>
          <w:sz w:val="28"/>
          <w:szCs w:val="28"/>
        </w:rPr>
        <w:t xml:space="preserve">на официальном языке – Северное </w:t>
      </w:r>
      <w:r w:rsidR="00551260" w:rsidRPr="005C0D32">
        <w:rPr>
          <w:rFonts w:ascii="Times New Roman" w:hAnsi="Times New Roman"/>
          <w:bCs/>
          <w:sz w:val="28"/>
          <w:szCs w:val="28"/>
        </w:rPr>
        <w:t xml:space="preserve">межрегиональное управление </w:t>
      </w:r>
      <w:r w:rsidR="00015746" w:rsidRPr="005C0D32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Государственного </w:t>
      </w:r>
      <w:r w:rsidR="00551260" w:rsidRPr="005C0D3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015746" w:rsidRPr="005C0D32">
        <w:rPr>
          <w:rFonts w:ascii="Times New Roman" w:eastAsia="Calibri" w:hAnsi="Times New Roman"/>
          <w:sz w:val="28"/>
          <w:szCs w:val="28"/>
          <w:lang w:eastAsia="en-US"/>
        </w:rPr>
        <w:t>гентства по делам государственной службы и местного самоуправления при Кабинете Министров Кыргызской Республики</w:t>
      </w:r>
      <w:r w:rsidR="00F1225C" w:rsidRPr="005C0D32">
        <w:rPr>
          <w:rFonts w:ascii="Times New Roman" w:hAnsi="Times New Roman"/>
          <w:sz w:val="28"/>
          <w:szCs w:val="28"/>
        </w:rPr>
        <w:t>.</w:t>
      </w:r>
    </w:p>
    <w:p w14:paraId="01934EDA" w14:textId="7D66B9CA" w:rsidR="00F1225C" w:rsidRPr="005C0D32" w:rsidRDefault="00F1225C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Местонахождение (юридический адрес)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Северного </w:t>
      </w:r>
      <w:r w:rsidR="00551260" w:rsidRPr="005C0D32">
        <w:rPr>
          <w:rFonts w:ascii="Times New Roman" w:hAnsi="Times New Roman"/>
          <w:bCs/>
          <w:sz w:val="28"/>
          <w:szCs w:val="28"/>
        </w:rPr>
        <w:t>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 xml:space="preserve">: Кыргызская Республика, </w:t>
      </w:r>
      <w:r w:rsidR="00551260" w:rsidRPr="005C0D32">
        <w:rPr>
          <w:rFonts w:ascii="Times New Roman" w:hAnsi="Times New Roman"/>
          <w:sz w:val="28"/>
          <w:szCs w:val="28"/>
        </w:rPr>
        <w:t xml:space="preserve">город Бишкек, </w:t>
      </w:r>
      <w:r w:rsidR="00551260" w:rsidRPr="005C0D32">
        <w:rPr>
          <w:rFonts w:ascii="Times New Roman" w:hAnsi="Times New Roman"/>
          <w:sz w:val="28"/>
          <w:szCs w:val="28"/>
        </w:rPr>
        <w:br/>
        <w:t>ул. Чуй 122</w:t>
      </w:r>
      <w:r w:rsidRPr="005C0D32">
        <w:rPr>
          <w:rFonts w:ascii="Times New Roman" w:hAnsi="Times New Roman"/>
          <w:sz w:val="28"/>
          <w:szCs w:val="28"/>
        </w:rPr>
        <w:t>.</w:t>
      </w:r>
    </w:p>
    <w:p w14:paraId="0B44ABC2" w14:textId="1EF01E91" w:rsidR="00F1225C" w:rsidRPr="005C0D32" w:rsidRDefault="00F1225C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Северное </w:t>
      </w:r>
      <w:r w:rsidR="00551260" w:rsidRPr="005C0D32">
        <w:rPr>
          <w:rFonts w:ascii="Times New Roman" w:hAnsi="Times New Roman"/>
          <w:bCs/>
          <w:sz w:val="28"/>
          <w:szCs w:val="28"/>
        </w:rPr>
        <w:t xml:space="preserve">межрегиональное управление </w:t>
      </w:r>
      <w:r w:rsidRPr="005C0D32">
        <w:rPr>
          <w:rFonts w:ascii="Times New Roman" w:hAnsi="Times New Roman"/>
          <w:sz w:val="28"/>
          <w:szCs w:val="28"/>
        </w:rPr>
        <w:t>руководствуется Конституцией Кыргызской Республики, законами и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Положением</w:t>
      </w:r>
      <w:r w:rsidR="00551260" w:rsidRPr="005C0D32">
        <w:rPr>
          <w:rFonts w:ascii="Times New Roman" w:hAnsi="Times New Roman"/>
          <w:sz w:val="28"/>
          <w:szCs w:val="28"/>
        </w:rPr>
        <w:t xml:space="preserve"> </w:t>
      </w:r>
      <w:r w:rsidR="0018591F" w:rsidRPr="005C0D32">
        <w:rPr>
          <w:rFonts w:ascii="Times New Roman" w:hAnsi="Times New Roman"/>
          <w:sz w:val="28"/>
          <w:szCs w:val="28"/>
        </w:rPr>
        <w:t>Аген</w:t>
      </w:r>
      <w:r w:rsidR="00551260" w:rsidRPr="005C0D32">
        <w:rPr>
          <w:rFonts w:ascii="Times New Roman" w:hAnsi="Times New Roman"/>
          <w:sz w:val="28"/>
          <w:szCs w:val="28"/>
        </w:rPr>
        <w:t>т</w:t>
      </w:r>
      <w:r w:rsidR="0018591F" w:rsidRPr="005C0D32">
        <w:rPr>
          <w:rFonts w:ascii="Times New Roman" w:hAnsi="Times New Roman"/>
          <w:sz w:val="28"/>
          <w:szCs w:val="28"/>
        </w:rPr>
        <w:t>ств</w:t>
      </w:r>
      <w:r w:rsidR="00551260" w:rsidRPr="005C0D32">
        <w:rPr>
          <w:rFonts w:ascii="Times New Roman" w:hAnsi="Times New Roman"/>
          <w:sz w:val="28"/>
          <w:szCs w:val="28"/>
        </w:rPr>
        <w:t>а</w:t>
      </w:r>
      <w:r w:rsidRPr="005C0D32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647DEB8C" w14:textId="7F935EF8" w:rsidR="00F1225C" w:rsidRPr="005C0D32" w:rsidRDefault="00F1225C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Имущество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Северного </w:t>
      </w:r>
      <w:r w:rsidR="00551260" w:rsidRPr="005C0D32">
        <w:rPr>
          <w:rFonts w:ascii="Times New Roman" w:hAnsi="Times New Roman"/>
          <w:bCs/>
          <w:sz w:val="28"/>
          <w:szCs w:val="28"/>
        </w:rPr>
        <w:t>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, как юридического лица, закрепляется за ним на праве оперативного управления в соответствии с законодательством Кыргызской Республики (далее – законодательство).</w:t>
      </w:r>
    </w:p>
    <w:p w14:paraId="4DC2366F" w14:textId="16835AC7" w:rsidR="00F1225C" w:rsidRPr="005C0D32" w:rsidRDefault="00551260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Северное </w:t>
      </w:r>
      <w:r w:rsidRPr="005C0D32">
        <w:rPr>
          <w:rFonts w:ascii="Times New Roman" w:hAnsi="Times New Roman"/>
          <w:bCs/>
          <w:sz w:val="28"/>
          <w:szCs w:val="28"/>
        </w:rPr>
        <w:t xml:space="preserve">межрегиональное управление </w:t>
      </w:r>
      <w:r w:rsidR="00F1225C" w:rsidRPr="005C0D32">
        <w:rPr>
          <w:rFonts w:ascii="Times New Roman" w:hAnsi="Times New Roman"/>
          <w:sz w:val="28"/>
          <w:szCs w:val="28"/>
        </w:rPr>
        <w:t xml:space="preserve">осуществляет свою деятельность во взаимодействии со структурными и территориальными представительствами </w:t>
      </w:r>
      <w:r w:rsidR="00BB2721" w:rsidRPr="005C0D32">
        <w:rPr>
          <w:rFonts w:ascii="Times New Roman" w:hAnsi="Times New Roman"/>
          <w:sz w:val="28"/>
          <w:szCs w:val="28"/>
        </w:rPr>
        <w:t>А</w:t>
      </w:r>
      <w:r w:rsidR="00685A68" w:rsidRPr="005C0D32">
        <w:rPr>
          <w:rFonts w:ascii="Times New Roman" w:hAnsi="Times New Roman"/>
          <w:sz w:val="28"/>
          <w:szCs w:val="28"/>
        </w:rPr>
        <w:t>ген</w:t>
      </w:r>
      <w:r w:rsidRPr="005C0D32">
        <w:rPr>
          <w:rFonts w:ascii="Times New Roman" w:hAnsi="Times New Roman"/>
          <w:sz w:val="28"/>
          <w:szCs w:val="28"/>
        </w:rPr>
        <w:t>т</w:t>
      </w:r>
      <w:r w:rsidR="00685A68" w:rsidRPr="005C0D32">
        <w:rPr>
          <w:rFonts w:ascii="Times New Roman" w:hAnsi="Times New Roman"/>
          <w:sz w:val="28"/>
          <w:szCs w:val="28"/>
        </w:rPr>
        <w:t>ства</w:t>
      </w:r>
      <w:r w:rsidR="00F1225C" w:rsidRPr="005C0D32">
        <w:rPr>
          <w:rFonts w:ascii="Times New Roman" w:hAnsi="Times New Roman"/>
          <w:sz w:val="28"/>
          <w:szCs w:val="28"/>
        </w:rPr>
        <w:t>, территориальными государственными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F1225C" w:rsidRPr="005C0D32">
        <w:rPr>
          <w:rFonts w:ascii="Times New Roman" w:hAnsi="Times New Roman"/>
          <w:sz w:val="28"/>
          <w:szCs w:val="28"/>
        </w:rPr>
        <w:t>органами, местными государственными администрациями и органами местного самоуправления.</w:t>
      </w:r>
    </w:p>
    <w:p w14:paraId="2EAF16F1" w14:textId="637C3335" w:rsidR="00F1225C" w:rsidRPr="005C0D32" w:rsidRDefault="00F1225C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Структура и штатная численность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Северного </w:t>
      </w:r>
      <w:r w:rsidR="00551260" w:rsidRPr="005C0D32">
        <w:rPr>
          <w:rFonts w:ascii="Times New Roman" w:hAnsi="Times New Roman"/>
          <w:bCs/>
          <w:sz w:val="28"/>
          <w:szCs w:val="28"/>
        </w:rPr>
        <w:t>межрегионального управления</w:t>
      </w:r>
      <w:r w:rsidR="00551260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 xml:space="preserve">утверждаются директором </w:t>
      </w:r>
      <w:r w:rsidR="004F1C93" w:rsidRPr="005C0D32">
        <w:rPr>
          <w:rFonts w:ascii="Times New Roman" w:hAnsi="Times New Roman"/>
          <w:sz w:val="28"/>
          <w:szCs w:val="28"/>
        </w:rPr>
        <w:t>А</w:t>
      </w:r>
      <w:r w:rsidR="00D25849" w:rsidRPr="005C0D32">
        <w:rPr>
          <w:rFonts w:ascii="Times New Roman" w:hAnsi="Times New Roman"/>
          <w:sz w:val="28"/>
          <w:szCs w:val="28"/>
        </w:rPr>
        <w:t>ген</w:t>
      </w:r>
      <w:r w:rsidR="00551260" w:rsidRPr="005C0D32">
        <w:rPr>
          <w:rFonts w:ascii="Times New Roman" w:hAnsi="Times New Roman"/>
          <w:sz w:val="28"/>
          <w:szCs w:val="28"/>
        </w:rPr>
        <w:t>т</w:t>
      </w:r>
      <w:r w:rsidR="00D25849" w:rsidRPr="005C0D32">
        <w:rPr>
          <w:rFonts w:ascii="Times New Roman" w:hAnsi="Times New Roman"/>
          <w:sz w:val="28"/>
          <w:szCs w:val="28"/>
        </w:rPr>
        <w:t>ства</w:t>
      </w:r>
      <w:r w:rsidRPr="005C0D32">
        <w:rPr>
          <w:rFonts w:ascii="Times New Roman" w:hAnsi="Times New Roman"/>
          <w:sz w:val="28"/>
          <w:szCs w:val="28"/>
        </w:rPr>
        <w:t>.</w:t>
      </w:r>
    </w:p>
    <w:p w14:paraId="0E0FF47E" w14:textId="2E4FD48A" w:rsidR="00F1225C" w:rsidRPr="005C0D32" w:rsidRDefault="00F1225C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Финансирование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Северного </w:t>
      </w:r>
      <w:r w:rsidR="00551260" w:rsidRPr="005C0D32">
        <w:rPr>
          <w:rFonts w:ascii="Times New Roman" w:hAnsi="Times New Roman"/>
          <w:bCs/>
          <w:sz w:val="28"/>
          <w:szCs w:val="28"/>
        </w:rPr>
        <w:t>межрегионального управления</w:t>
      </w:r>
      <w:r w:rsidR="00551260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>осуществляется за счет средств республиканского бюджета и иных источников финансирования, не запрещенных законодательством.</w:t>
      </w:r>
    </w:p>
    <w:p w14:paraId="47999018" w14:textId="186CDD94" w:rsidR="00551260" w:rsidRPr="005C0D32" w:rsidRDefault="00551260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Северное </w:t>
      </w:r>
      <w:r w:rsidRPr="005C0D32">
        <w:rPr>
          <w:rFonts w:ascii="Times New Roman" w:hAnsi="Times New Roman"/>
          <w:bCs/>
          <w:sz w:val="28"/>
          <w:szCs w:val="28"/>
        </w:rPr>
        <w:t>межрегиональное управление ведет свою работу под руководством директора Агентства, а также под непосредственным руководством</w:t>
      </w:r>
      <w:r w:rsidR="00AD7524" w:rsidRPr="005C0D32">
        <w:rPr>
          <w:rFonts w:ascii="Times New Roman" w:hAnsi="Times New Roman"/>
          <w:bCs/>
          <w:sz w:val="28"/>
          <w:szCs w:val="28"/>
        </w:rPr>
        <w:t xml:space="preserve"> курирующего</w:t>
      </w:r>
      <w:r w:rsidRPr="005C0D32">
        <w:rPr>
          <w:rFonts w:ascii="Times New Roman" w:hAnsi="Times New Roman"/>
          <w:bCs/>
          <w:sz w:val="28"/>
          <w:szCs w:val="28"/>
        </w:rPr>
        <w:t xml:space="preserve"> заместителя Агентства.</w:t>
      </w:r>
    </w:p>
    <w:p w14:paraId="1523508E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6D615B5" w14:textId="34C29C39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2. Задачи</w:t>
      </w:r>
    </w:p>
    <w:p w14:paraId="28EFFABE" w14:textId="77777777" w:rsidR="00551260" w:rsidRPr="005C0D32" w:rsidRDefault="00551260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B641E" w14:textId="6F110A11" w:rsidR="00F1225C" w:rsidRPr="005C0D32" w:rsidRDefault="00816D0B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З</w:t>
      </w:r>
      <w:r w:rsidR="00F1225C" w:rsidRPr="005C0D32">
        <w:rPr>
          <w:rFonts w:ascii="Times New Roman" w:hAnsi="Times New Roman"/>
          <w:sz w:val="28"/>
          <w:szCs w:val="28"/>
        </w:rPr>
        <w:t xml:space="preserve">адачами </w:t>
      </w:r>
      <w:r w:rsidR="00551260" w:rsidRPr="005C0D32">
        <w:rPr>
          <w:rFonts w:ascii="Times New Roman" w:hAnsi="Times New Roman"/>
          <w:sz w:val="28"/>
          <w:szCs w:val="28"/>
        </w:rPr>
        <w:t xml:space="preserve">Северного </w:t>
      </w:r>
      <w:r w:rsidR="00551260" w:rsidRPr="005C0D32">
        <w:rPr>
          <w:rFonts w:ascii="Times New Roman" w:hAnsi="Times New Roman"/>
          <w:bCs/>
          <w:sz w:val="28"/>
          <w:szCs w:val="28"/>
        </w:rPr>
        <w:t>межрегионального управления</w:t>
      </w:r>
      <w:r w:rsidR="00551260" w:rsidRPr="005C0D32">
        <w:rPr>
          <w:rFonts w:ascii="Times New Roman" w:hAnsi="Times New Roman"/>
          <w:sz w:val="28"/>
          <w:szCs w:val="28"/>
        </w:rPr>
        <w:t xml:space="preserve"> </w:t>
      </w:r>
      <w:r w:rsidR="00F1225C" w:rsidRPr="005C0D32">
        <w:rPr>
          <w:rFonts w:ascii="Times New Roman" w:hAnsi="Times New Roman"/>
          <w:sz w:val="28"/>
          <w:szCs w:val="28"/>
        </w:rPr>
        <w:t>на соответствующей территории являются:</w:t>
      </w:r>
    </w:p>
    <w:p w14:paraId="760CC8E8" w14:textId="603C20A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совершенствование</w:t>
      </w:r>
      <w:r w:rsidR="00E577C0" w:rsidRPr="005C0D32">
        <w:rPr>
          <w:rFonts w:ascii="Times New Roman" w:hAnsi="Times New Roman"/>
          <w:sz w:val="28"/>
          <w:szCs w:val="28"/>
        </w:rPr>
        <w:t xml:space="preserve"> единой г</w:t>
      </w:r>
      <w:r w:rsidR="00603520" w:rsidRPr="005C0D32">
        <w:rPr>
          <w:rFonts w:ascii="Times New Roman" w:hAnsi="Times New Roman"/>
          <w:sz w:val="28"/>
          <w:szCs w:val="28"/>
        </w:rPr>
        <w:t>осударственной политики в сфере</w:t>
      </w:r>
      <w:r w:rsidR="0056747B" w:rsidRPr="005C0D32">
        <w:rPr>
          <w:rFonts w:ascii="Times New Roman" w:hAnsi="Times New Roman"/>
          <w:sz w:val="28"/>
          <w:szCs w:val="28"/>
        </w:rPr>
        <w:t xml:space="preserve"> государственной службы, муниципальной </w:t>
      </w:r>
      <w:r w:rsidR="00C4673E" w:rsidRPr="005C0D32">
        <w:rPr>
          <w:rFonts w:ascii="Times New Roman" w:hAnsi="Times New Roman"/>
          <w:sz w:val="28"/>
          <w:szCs w:val="28"/>
        </w:rPr>
        <w:t xml:space="preserve">службы и местного </w:t>
      </w:r>
      <w:r w:rsidR="00473C7C" w:rsidRPr="005C0D32">
        <w:rPr>
          <w:rFonts w:ascii="Times New Roman" w:hAnsi="Times New Roman"/>
          <w:sz w:val="28"/>
          <w:szCs w:val="28"/>
        </w:rPr>
        <w:t>самоуправления</w:t>
      </w:r>
      <w:r w:rsidR="00C4673E" w:rsidRPr="005C0D32">
        <w:rPr>
          <w:rFonts w:ascii="Times New Roman" w:hAnsi="Times New Roman"/>
          <w:sz w:val="28"/>
          <w:szCs w:val="28"/>
        </w:rPr>
        <w:t>;</w:t>
      </w:r>
    </w:p>
    <w:p w14:paraId="7DBD7F3B" w14:textId="45057D4B" w:rsidR="00551260" w:rsidRPr="005C0D32" w:rsidRDefault="00551260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обеспечение прав и законных интересов государственных гражданских служащих и муниципал</w:t>
      </w:r>
      <w:r w:rsidR="00A90433" w:rsidRPr="005C0D32">
        <w:rPr>
          <w:rFonts w:ascii="Times New Roman" w:hAnsi="Times New Roman"/>
          <w:sz w:val="28"/>
          <w:szCs w:val="28"/>
        </w:rPr>
        <w:t>ь</w:t>
      </w:r>
      <w:r w:rsidRPr="005C0D32">
        <w:rPr>
          <w:rFonts w:ascii="Times New Roman" w:hAnsi="Times New Roman"/>
          <w:sz w:val="28"/>
          <w:szCs w:val="28"/>
        </w:rPr>
        <w:t>ных служащих</w:t>
      </w:r>
      <w:r w:rsidR="00A90433" w:rsidRPr="005C0D32">
        <w:rPr>
          <w:rFonts w:ascii="Times New Roman" w:hAnsi="Times New Roman"/>
          <w:sz w:val="28"/>
          <w:szCs w:val="28"/>
        </w:rPr>
        <w:t xml:space="preserve"> (далее - служащие);</w:t>
      </w:r>
    </w:p>
    <w:p w14:paraId="63846FB4" w14:textId="77777777" w:rsidR="0023132A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</w:r>
      <w:r w:rsidR="00EC62F3" w:rsidRPr="005C0D32">
        <w:rPr>
          <w:rFonts w:ascii="Times New Roman" w:hAnsi="Times New Roman"/>
          <w:sz w:val="28"/>
          <w:szCs w:val="28"/>
        </w:rPr>
        <w:t xml:space="preserve">совершенствование и оптимизация системы государственного </w:t>
      </w:r>
      <w:r w:rsidR="00BC7AB3" w:rsidRPr="005C0D32">
        <w:rPr>
          <w:rFonts w:ascii="Times New Roman" w:hAnsi="Times New Roman"/>
          <w:sz w:val="28"/>
          <w:szCs w:val="28"/>
        </w:rPr>
        <w:t>управления</w:t>
      </w:r>
      <w:r w:rsidR="0023132A" w:rsidRPr="005C0D32">
        <w:rPr>
          <w:rFonts w:ascii="Times New Roman" w:hAnsi="Times New Roman"/>
          <w:sz w:val="28"/>
          <w:szCs w:val="28"/>
        </w:rPr>
        <w:t xml:space="preserve"> и местного самоуправления;</w:t>
      </w:r>
    </w:p>
    <w:p w14:paraId="6ABE3D4E" w14:textId="77777777" w:rsidR="0002343F" w:rsidRPr="005C0D32" w:rsidRDefault="00F1225C" w:rsidP="00816D0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</w:r>
      <w:r w:rsidR="0002343F" w:rsidRPr="005C0D32">
        <w:rPr>
          <w:rFonts w:ascii="Times New Roman" w:hAnsi="Times New Roman"/>
          <w:sz w:val="28"/>
          <w:szCs w:val="28"/>
        </w:rPr>
        <w:t>содействие в укреплении организационно-</w:t>
      </w:r>
      <w:r w:rsidR="00307BDB" w:rsidRPr="005C0D32">
        <w:rPr>
          <w:rFonts w:ascii="Times New Roman" w:hAnsi="Times New Roman"/>
          <w:sz w:val="28"/>
          <w:szCs w:val="28"/>
        </w:rPr>
        <w:t>правовых</w:t>
      </w:r>
      <w:r w:rsidR="0002343F" w:rsidRPr="005C0D32">
        <w:rPr>
          <w:rFonts w:ascii="Times New Roman" w:hAnsi="Times New Roman"/>
          <w:sz w:val="28"/>
          <w:szCs w:val="28"/>
        </w:rPr>
        <w:t xml:space="preserve"> и финансово-экономических основ </w:t>
      </w:r>
      <w:r w:rsidR="00307BDB" w:rsidRPr="005C0D32">
        <w:rPr>
          <w:rFonts w:ascii="Times New Roman" w:hAnsi="Times New Roman"/>
          <w:sz w:val="28"/>
          <w:szCs w:val="28"/>
        </w:rPr>
        <w:t>местного</w:t>
      </w:r>
      <w:r w:rsidR="0002343F" w:rsidRPr="005C0D32">
        <w:rPr>
          <w:rFonts w:ascii="Times New Roman" w:hAnsi="Times New Roman"/>
          <w:sz w:val="28"/>
          <w:szCs w:val="28"/>
        </w:rPr>
        <w:t xml:space="preserve"> </w:t>
      </w:r>
      <w:r w:rsidR="00307BDB" w:rsidRPr="005C0D32">
        <w:rPr>
          <w:rFonts w:ascii="Times New Roman" w:hAnsi="Times New Roman"/>
          <w:sz w:val="28"/>
          <w:szCs w:val="28"/>
        </w:rPr>
        <w:t>самоуправления</w:t>
      </w:r>
      <w:r w:rsidR="0002343F" w:rsidRPr="005C0D32">
        <w:rPr>
          <w:rFonts w:ascii="Times New Roman" w:hAnsi="Times New Roman"/>
          <w:sz w:val="28"/>
          <w:szCs w:val="28"/>
        </w:rPr>
        <w:t>;</w:t>
      </w:r>
    </w:p>
    <w:p w14:paraId="1F42CF46" w14:textId="418A8BB2" w:rsidR="00F1225C" w:rsidRPr="005C0D32" w:rsidRDefault="0002343F" w:rsidP="00816D0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0959F1" w:rsidRPr="005C0D32">
        <w:rPr>
          <w:rFonts w:ascii="Times New Roman" w:hAnsi="Times New Roman"/>
          <w:sz w:val="28"/>
          <w:szCs w:val="28"/>
        </w:rPr>
        <w:tab/>
      </w:r>
      <w:r w:rsidR="00F1225C" w:rsidRPr="005C0D32">
        <w:rPr>
          <w:rFonts w:ascii="Times New Roman" w:hAnsi="Times New Roman"/>
          <w:sz w:val="28"/>
          <w:szCs w:val="28"/>
        </w:rPr>
        <w:t>осуществление иных задач в соответствии с законодательством.</w:t>
      </w:r>
    </w:p>
    <w:p w14:paraId="07F0C431" w14:textId="77777777" w:rsidR="00F72407" w:rsidRPr="005C0D32" w:rsidRDefault="00F72407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68685" w14:textId="0DE792A0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>3. Функции</w:t>
      </w:r>
    </w:p>
    <w:p w14:paraId="6ECF5CD4" w14:textId="77777777" w:rsidR="00A90433" w:rsidRPr="005C0D32" w:rsidRDefault="00A90433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339135" w14:textId="5D8EE713" w:rsidR="00F1225C" w:rsidRPr="005C0D32" w:rsidRDefault="00C62702" w:rsidP="00816D0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Северное </w:t>
      </w:r>
      <w:r w:rsidRPr="005C0D32">
        <w:rPr>
          <w:rFonts w:ascii="Times New Roman" w:hAnsi="Times New Roman"/>
          <w:bCs/>
          <w:sz w:val="28"/>
          <w:szCs w:val="28"/>
        </w:rPr>
        <w:t>межрегиональное управление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816D0B" w:rsidRPr="005C0D32">
        <w:rPr>
          <w:rFonts w:ascii="Times New Roman" w:hAnsi="Times New Roman"/>
          <w:sz w:val="28"/>
          <w:szCs w:val="28"/>
        </w:rPr>
        <w:t xml:space="preserve">выполняет следующие </w:t>
      </w:r>
      <w:r w:rsidR="00F1225C" w:rsidRPr="005C0D32">
        <w:rPr>
          <w:rFonts w:ascii="Times New Roman" w:hAnsi="Times New Roman"/>
          <w:sz w:val="28"/>
          <w:szCs w:val="28"/>
        </w:rPr>
        <w:t>функции на соответствующей территории:</w:t>
      </w:r>
    </w:p>
    <w:p w14:paraId="2D565F85" w14:textId="77777777" w:rsidR="00B66316" w:rsidRPr="005C0D32" w:rsidRDefault="00F1225C" w:rsidP="00816D0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в </w:t>
      </w:r>
      <w:r w:rsidR="00B66316" w:rsidRPr="005C0D32">
        <w:rPr>
          <w:rFonts w:ascii="Times New Roman" w:hAnsi="Times New Roman"/>
          <w:sz w:val="28"/>
          <w:szCs w:val="28"/>
        </w:rPr>
        <w:t>сфере отраслевой политки:</w:t>
      </w:r>
    </w:p>
    <w:p w14:paraId="659B2CCF" w14:textId="2E81DEA0" w:rsidR="00F77D05" w:rsidRPr="005C0D32" w:rsidRDefault="004353E1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5751F9" w:rsidRPr="005C0D32">
        <w:rPr>
          <w:rFonts w:ascii="Times New Roman" w:hAnsi="Times New Roman"/>
          <w:sz w:val="28"/>
          <w:szCs w:val="28"/>
        </w:rPr>
        <w:t>внесение предложений о внесении изменений и дополнений в нормативные правовые акты</w:t>
      </w:r>
      <w:r w:rsidR="00F77D05" w:rsidRPr="005C0D32">
        <w:rPr>
          <w:rFonts w:ascii="Times New Roman" w:hAnsi="Times New Roman"/>
          <w:sz w:val="28"/>
          <w:szCs w:val="28"/>
        </w:rPr>
        <w:t xml:space="preserve"> и другие документы </w:t>
      </w:r>
      <w:r w:rsidR="005751F9" w:rsidRPr="005C0D32">
        <w:rPr>
          <w:rFonts w:ascii="Times New Roman" w:hAnsi="Times New Roman"/>
          <w:sz w:val="28"/>
          <w:szCs w:val="28"/>
        </w:rPr>
        <w:t xml:space="preserve">в сфере государственной </w:t>
      </w:r>
      <w:r w:rsidR="00F77D05" w:rsidRPr="005C0D32">
        <w:rPr>
          <w:rFonts w:ascii="Times New Roman" w:hAnsi="Times New Roman"/>
          <w:sz w:val="28"/>
          <w:szCs w:val="28"/>
        </w:rPr>
        <w:t xml:space="preserve">гражданской службы, </w:t>
      </w:r>
      <w:r w:rsidR="005751F9" w:rsidRPr="005C0D32">
        <w:rPr>
          <w:rFonts w:ascii="Times New Roman" w:hAnsi="Times New Roman"/>
          <w:sz w:val="28"/>
          <w:szCs w:val="28"/>
        </w:rPr>
        <w:t>муниципальной службы</w:t>
      </w:r>
      <w:r w:rsidR="00F77D05" w:rsidRPr="005C0D32">
        <w:rPr>
          <w:rFonts w:ascii="Times New Roman" w:hAnsi="Times New Roman"/>
          <w:sz w:val="28"/>
          <w:szCs w:val="28"/>
        </w:rPr>
        <w:t>, местного самоуправления, включая проекты программ, концепций и других стратегических документов по развитию указанных сфер;</w:t>
      </w:r>
    </w:p>
    <w:p w14:paraId="0D12E395" w14:textId="2E925C8A" w:rsidR="003D07C0" w:rsidRPr="005C0D32" w:rsidRDefault="0095725F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0959F1" w:rsidRPr="005C0D32">
        <w:rPr>
          <w:rFonts w:ascii="Times New Roman" w:hAnsi="Times New Roman"/>
          <w:sz w:val="28"/>
          <w:szCs w:val="28"/>
        </w:rPr>
        <w:t xml:space="preserve"> </w:t>
      </w:r>
      <w:r w:rsidR="00AB4DCE" w:rsidRPr="005C0D32">
        <w:rPr>
          <w:rFonts w:ascii="Times New Roman" w:hAnsi="Times New Roman"/>
          <w:sz w:val="28"/>
          <w:szCs w:val="28"/>
        </w:rPr>
        <w:t>внесение</w:t>
      </w:r>
      <w:r w:rsidR="006C0556" w:rsidRPr="005C0D32">
        <w:rPr>
          <w:rFonts w:ascii="Times New Roman" w:hAnsi="Times New Roman"/>
          <w:sz w:val="28"/>
          <w:szCs w:val="28"/>
        </w:rPr>
        <w:t xml:space="preserve"> предложений</w:t>
      </w:r>
      <w:r w:rsidR="003D07C0" w:rsidRPr="005C0D32">
        <w:rPr>
          <w:rFonts w:ascii="Times New Roman" w:hAnsi="Times New Roman"/>
          <w:sz w:val="28"/>
          <w:szCs w:val="28"/>
        </w:rPr>
        <w:t xml:space="preserve"> по оптимизации системы государственного управления и местного самоуправления;</w:t>
      </w:r>
    </w:p>
    <w:p w14:paraId="28B19190" w14:textId="16553E8E" w:rsidR="009E3D5A" w:rsidRPr="005C0D32" w:rsidRDefault="009E3D5A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0959F1" w:rsidRPr="005C0D32">
        <w:rPr>
          <w:rFonts w:ascii="Times New Roman" w:hAnsi="Times New Roman"/>
          <w:sz w:val="28"/>
          <w:szCs w:val="28"/>
        </w:rPr>
        <w:t> </w:t>
      </w:r>
      <w:r w:rsidR="00AB4DCE" w:rsidRPr="005C0D32">
        <w:rPr>
          <w:rFonts w:ascii="Times New Roman" w:hAnsi="Times New Roman"/>
          <w:sz w:val="28"/>
          <w:szCs w:val="28"/>
        </w:rPr>
        <w:t>внесение</w:t>
      </w:r>
      <w:r w:rsidR="00643B65" w:rsidRPr="005C0D32">
        <w:rPr>
          <w:rFonts w:ascii="Times New Roman" w:hAnsi="Times New Roman"/>
          <w:sz w:val="28"/>
          <w:szCs w:val="28"/>
        </w:rPr>
        <w:t xml:space="preserve"> предложений по эффективному использ</w:t>
      </w:r>
      <w:r w:rsidR="00B4114C" w:rsidRPr="005C0D32">
        <w:rPr>
          <w:rFonts w:ascii="Times New Roman" w:hAnsi="Times New Roman"/>
          <w:sz w:val="28"/>
          <w:szCs w:val="28"/>
        </w:rPr>
        <w:t>ованию средств местного бюджета, экономических и иных ресурсов;</w:t>
      </w:r>
    </w:p>
    <w:p w14:paraId="3F2A1143" w14:textId="77777777" w:rsidR="00656131" w:rsidRPr="005C0D32" w:rsidRDefault="00B4114C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7052B9" w:rsidRPr="005C0D32">
        <w:rPr>
          <w:rFonts w:ascii="Times New Roman" w:hAnsi="Times New Roman"/>
          <w:sz w:val="28"/>
          <w:szCs w:val="28"/>
        </w:rPr>
        <w:t xml:space="preserve">взаимодействие </w:t>
      </w:r>
      <w:r w:rsidR="00BF1AE1" w:rsidRPr="005C0D32">
        <w:rPr>
          <w:rFonts w:ascii="Times New Roman" w:hAnsi="Times New Roman"/>
          <w:sz w:val="28"/>
          <w:szCs w:val="28"/>
        </w:rPr>
        <w:t xml:space="preserve">с полномочными представителями Президента Кыргызской Республики </w:t>
      </w:r>
      <w:r w:rsidR="00656131" w:rsidRPr="005C0D32">
        <w:rPr>
          <w:rFonts w:ascii="Times New Roman" w:hAnsi="Times New Roman"/>
          <w:sz w:val="28"/>
          <w:szCs w:val="28"/>
        </w:rPr>
        <w:t xml:space="preserve">в областях и местными государственными </w:t>
      </w:r>
      <w:r w:rsidR="009B2939" w:rsidRPr="005C0D32">
        <w:rPr>
          <w:rFonts w:ascii="Times New Roman" w:hAnsi="Times New Roman"/>
          <w:sz w:val="28"/>
          <w:szCs w:val="28"/>
        </w:rPr>
        <w:t>администрациями</w:t>
      </w:r>
      <w:r w:rsidR="00656131" w:rsidRPr="005C0D32">
        <w:rPr>
          <w:rFonts w:ascii="Times New Roman" w:hAnsi="Times New Roman"/>
          <w:sz w:val="28"/>
          <w:szCs w:val="28"/>
        </w:rPr>
        <w:t xml:space="preserve"> по вопросам государственной, </w:t>
      </w:r>
      <w:r w:rsidR="009B2939" w:rsidRPr="005C0D32">
        <w:rPr>
          <w:rFonts w:ascii="Times New Roman" w:hAnsi="Times New Roman"/>
          <w:sz w:val="28"/>
          <w:szCs w:val="28"/>
        </w:rPr>
        <w:t>муниципальной</w:t>
      </w:r>
      <w:r w:rsidR="00656131" w:rsidRPr="005C0D32">
        <w:rPr>
          <w:rFonts w:ascii="Times New Roman" w:hAnsi="Times New Roman"/>
          <w:sz w:val="28"/>
          <w:szCs w:val="28"/>
        </w:rPr>
        <w:t xml:space="preserve"> службы и местного </w:t>
      </w:r>
      <w:r w:rsidR="009B2939" w:rsidRPr="005C0D32">
        <w:rPr>
          <w:rFonts w:ascii="Times New Roman" w:hAnsi="Times New Roman"/>
          <w:sz w:val="28"/>
          <w:szCs w:val="28"/>
        </w:rPr>
        <w:t>самоуправления</w:t>
      </w:r>
      <w:r w:rsidR="00656131" w:rsidRPr="005C0D32">
        <w:rPr>
          <w:rFonts w:ascii="Times New Roman" w:hAnsi="Times New Roman"/>
          <w:sz w:val="28"/>
          <w:szCs w:val="28"/>
        </w:rPr>
        <w:t>;</w:t>
      </w:r>
    </w:p>
    <w:p w14:paraId="4BE509E9" w14:textId="6BF55E6F" w:rsidR="00AE1071" w:rsidRPr="005C0D32" w:rsidRDefault="00AE1071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="00D10D0B" w:rsidRPr="005C0D32">
        <w:rPr>
          <w:rFonts w:ascii="Times New Roman" w:hAnsi="Times New Roman"/>
          <w:sz w:val="28"/>
          <w:szCs w:val="28"/>
        </w:rPr>
        <w:t>    </w:t>
      </w:r>
      <w:r w:rsidR="000B23AD" w:rsidRPr="005C0D32">
        <w:rPr>
          <w:rFonts w:ascii="Times New Roman" w:hAnsi="Times New Roman"/>
          <w:sz w:val="28"/>
          <w:szCs w:val="28"/>
        </w:rPr>
        <w:t>внесение предложений по формированию и размещению государственного заказа на обучение служащих, координация его реализации, оценка эффективности и результативности обучения;</w:t>
      </w:r>
    </w:p>
    <w:p w14:paraId="2CBA0FEE" w14:textId="3F34B605" w:rsidR="00E42533" w:rsidRPr="005C0D32" w:rsidRDefault="00143756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D10D0B" w:rsidRPr="005C0D32">
        <w:rPr>
          <w:rFonts w:ascii="Times New Roman" w:hAnsi="Times New Roman"/>
          <w:sz w:val="28"/>
          <w:szCs w:val="28"/>
        </w:rPr>
        <w:t> </w:t>
      </w:r>
      <w:r w:rsidR="00E42533" w:rsidRPr="005C0D32">
        <w:rPr>
          <w:rFonts w:ascii="Times New Roman" w:hAnsi="Times New Roman"/>
          <w:sz w:val="28"/>
          <w:szCs w:val="28"/>
        </w:rPr>
        <w:t xml:space="preserve">внесение предложений по разработке норм этики </w:t>
      </w:r>
      <w:r w:rsidR="002E3DCD" w:rsidRPr="005C0D32">
        <w:rPr>
          <w:rFonts w:ascii="Times New Roman" w:hAnsi="Times New Roman"/>
          <w:sz w:val="28"/>
          <w:szCs w:val="28"/>
        </w:rPr>
        <w:t>служащих</w:t>
      </w:r>
      <w:r w:rsidR="00E42533" w:rsidRPr="005C0D32">
        <w:rPr>
          <w:rFonts w:ascii="Times New Roman" w:hAnsi="Times New Roman"/>
          <w:sz w:val="28"/>
          <w:szCs w:val="28"/>
        </w:rPr>
        <w:t xml:space="preserve"> и изучения деятельности </w:t>
      </w:r>
      <w:r w:rsidR="002E3DCD" w:rsidRPr="005C0D32">
        <w:rPr>
          <w:rFonts w:ascii="Times New Roman" w:hAnsi="Times New Roman"/>
          <w:sz w:val="28"/>
          <w:szCs w:val="28"/>
        </w:rPr>
        <w:t>комиссий</w:t>
      </w:r>
      <w:r w:rsidR="00E42533" w:rsidRPr="005C0D32">
        <w:rPr>
          <w:rFonts w:ascii="Times New Roman" w:hAnsi="Times New Roman"/>
          <w:sz w:val="28"/>
          <w:szCs w:val="28"/>
        </w:rPr>
        <w:t xml:space="preserve"> по этике;</w:t>
      </w:r>
    </w:p>
    <w:p w14:paraId="7901E098" w14:textId="3C05E747" w:rsidR="000B23AD" w:rsidRPr="005C0D32" w:rsidRDefault="00E42533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2E3DCD" w:rsidRPr="005C0D32">
        <w:rPr>
          <w:rFonts w:ascii="Times New Roman" w:hAnsi="Times New Roman"/>
          <w:sz w:val="28"/>
          <w:szCs w:val="28"/>
        </w:rPr>
        <w:t>-</w:t>
      </w:r>
      <w:r w:rsidR="00D10D0B" w:rsidRPr="005C0D32">
        <w:rPr>
          <w:rFonts w:ascii="Times New Roman" w:hAnsi="Times New Roman"/>
          <w:sz w:val="28"/>
          <w:szCs w:val="28"/>
        </w:rPr>
        <w:t>   </w:t>
      </w:r>
      <w:r w:rsidR="006D381C" w:rsidRPr="005C0D32">
        <w:rPr>
          <w:rFonts w:ascii="Times New Roman" w:hAnsi="Times New Roman"/>
          <w:sz w:val="28"/>
          <w:szCs w:val="28"/>
        </w:rPr>
        <w:t>внесение предложений по разработке п</w:t>
      </w:r>
      <w:r w:rsidR="00B268D8" w:rsidRPr="005C0D32">
        <w:rPr>
          <w:rFonts w:ascii="Times New Roman" w:hAnsi="Times New Roman"/>
          <w:sz w:val="28"/>
          <w:szCs w:val="28"/>
        </w:rPr>
        <w:t>роекта реестра государственных и</w:t>
      </w:r>
      <w:r w:rsidR="006D381C" w:rsidRPr="005C0D32">
        <w:rPr>
          <w:rFonts w:ascii="Times New Roman" w:hAnsi="Times New Roman"/>
          <w:sz w:val="28"/>
          <w:szCs w:val="28"/>
        </w:rPr>
        <w:t xml:space="preserve"> муниципальных должностей;</w:t>
      </w:r>
    </w:p>
    <w:p w14:paraId="58121DD4" w14:textId="47467CE3" w:rsidR="008A22EB" w:rsidRPr="005C0D32" w:rsidRDefault="00A15621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77724D" w:rsidRPr="005C0D32">
        <w:rPr>
          <w:rFonts w:ascii="Times New Roman" w:hAnsi="Times New Roman"/>
          <w:sz w:val="28"/>
          <w:szCs w:val="28"/>
        </w:rPr>
        <w:t xml:space="preserve">внесение предложений по разработке и реализации механизмов формирования и </w:t>
      </w:r>
      <w:r w:rsidR="001527E6" w:rsidRPr="005C0D32">
        <w:rPr>
          <w:rFonts w:ascii="Times New Roman" w:hAnsi="Times New Roman"/>
          <w:sz w:val="28"/>
          <w:szCs w:val="28"/>
        </w:rPr>
        <w:t>функционирования</w:t>
      </w:r>
      <w:r w:rsidR="0077724D" w:rsidRPr="005C0D32">
        <w:rPr>
          <w:rFonts w:ascii="Times New Roman" w:hAnsi="Times New Roman"/>
          <w:sz w:val="28"/>
          <w:szCs w:val="28"/>
        </w:rPr>
        <w:t xml:space="preserve"> ре</w:t>
      </w:r>
      <w:r w:rsidR="001527E6" w:rsidRPr="005C0D32">
        <w:rPr>
          <w:rFonts w:ascii="Times New Roman" w:hAnsi="Times New Roman"/>
          <w:sz w:val="28"/>
          <w:szCs w:val="28"/>
        </w:rPr>
        <w:t>гионального ре</w:t>
      </w:r>
      <w:r w:rsidR="0077724D" w:rsidRPr="005C0D32">
        <w:rPr>
          <w:rFonts w:ascii="Times New Roman" w:hAnsi="Times New Roman"/>
          <w:sz w:val="28"/>
          <w:szCs w:val="28"/>
        </w:rPr>
        <w:t>зерва</w:t>
      </w:r>
      <w:r w:rsidR="00B76E91" w:rsidRPr="005C0D32">
        <w:rPr>
          <w:rFonts w:ascii="Times New Roman" w:hAnsi="Times New Roman"/>
          <w:sz w:val="28"/>
          <w:szCs w:val="28"/>
        </w:rPr>
        <w:t xml:space="preserve">, муниципального резерва, других </w:t>
      </w:r>
      <w:r w:rsidR="005865D2" w:rsidRPr="005C0D32">
        <w:rPr>
          <w:rFonts w:ascii="Times New Roman" w:hAnsi="Times New Roman"/>
          <w:sz w:val="28"/>
          <w:szCs w:val="28"/>
        </w:rPr>
        <w:t>установленных</w:t>
      </w:r>
      <w:r w:rsidR="00B76E91" w:rsidRPr="005C0D32">
        <w:rPr>
          <w:rFonts w:ascii="Times New Roman" w:hAnsi="Times New Roman"/>
          <w:sz w:val="28"/>
          <w:szCs w:val="28"/>
        </w:rPr>
        <w:t xml:space="preserve"> законодател</w:t>
      </w:r>
      <w:r w:rsidR="005865D2" w:rsidRPr="005C0D32">
        <w:rPr>
          <w:rFonts w:ascii="Times New Roman" w:hAnsi="Times New Roman"/>
          <w:sz w:val="28"/>
          <w:szCs w:val="28"/>
        </w:rPr>
        <w:t xml:space="preserve">ьством </w:t>
      </w:r>
      <w:r w:rsidR="00B76E91" w:rsidRPr="005C0D32">
        <w:rPr>
          <w:rFonts w:ascii="Times New Roman" w:hAnsi="Times New Roman"/>
          <w:sz w:val="28"/>
          <w:szCs w:val="28"/>
        </w:rPr>
        <w:t>резервов кадров (далее резервы кадров), единого</w:t>
      </w:r>
      <w:r w:rsidR="008A22EB" w:rsidRPr="005C0D32">
        <w:rPr>
          <w:rFonts w:ascii="Times New Roman" w:hAnsi="Times New Roman"/>
          <w:sz w:val="28"/>
          <w:szCs w:val="28"/>
        </w:rPr>
        <w:t xml:space="preserve"> порядка формирования резерва кадров </w:t>
      </w:r>
      <w:r w:rsidR="0091424E" w:rsidRPr="005C0D32">
        <w:rPr>
          <w:rFonts w:ascii="Times New Roman" w:hAnsi="Times New Roman"/>
          <w:sz w:val="28"/>
          <w:szCs w:val="28"/>
        </w:rPr>
        <w:t>государственных</w:t>
      </w:r>
      <w:r w:rsidR="008A22EB" w:rsidRPr="005C0D32">
        <w:rPr>
          <w:rFonts w:ascii="Times New Roman" w:hAnsi="Times New Roman"/>
          <w:sz w:val="28"/>
          <w:szCs w:val="28"/>
        </w:rPr>
        <w:t xml:space="preserve"> органов и </w:t>
      </w:r>
      <w:r w:rsidR="0091424E" w:rsidRPr="005C0D32">
        <w:rPr>
          <w:rFonts w:ascii="Times New Roman" w:hAnsi="Times New Roman"/>
          <w:sz w:val="28"/>
          <w:szCs w:val="28"/>
        </w:rPr>
        <w:t>органов</w:t>
      </w:r>
      <w:r w:rsidR="008A22EB" w:rsidRPr="005C0D32">
        <w:rPr>
          <w:rFonts w:ascii="Times New Roman" w:hAnsi="Times New Roman"/>
          <w:sz w:val="28"/>
          <w:szCs w:val="28"/>
        </w:rPr>
        <w:t xml:space="preserve"> местного </w:t>
      </w:r>
      <w:r w:rsidR="0091424E" w:rsidRPr="005C0D32">
        <w:rPr>
          <w:rFonts w:ascii="Times New Roman" w:hAnsi="Times New Roman"/>
          <w:sz w:val="28"/>
          <w:szCs w:val="28"/>
        </w:rPr>
        <w:t>самоуправления</w:t>
      </w:r>
      <w:r w:rsidR="008A22EB" w:rsidRPr="005C0D32">
        <w:rPr>
          <w:rFonts w:ascii="Times New Roman" w:hAnsi="Times New Roman"/>
          <w:sz w:val="28"/>
          <w:szCs w:val="28"/>
        </w:rPr>
        <w:t>;</w:t>
      </w:r>
    </w:p>
    <w:p w14:paraId="4A0F3C89" w14:textId="77777777" w:rsidR="006D381C" w:rsidRPr="005C0D32" w:rsidRDefault="00B76E91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F4106A" w:rsidRPr="005C0D32">
        <w:rPr>
          <w:rFonts w:ascii="Times New Roman" w:hAnsi="Times New Roman"/>
          <w:sz w:val="28"/>
          <w:szCs w:val="28"/>
        </w:rPr>
        <w:t xml:space="preserve">- </w:t>
      </w:r>
      <w:r w:rsidR="000D3C99" w:rsidRPr="005C0D32">
        <w:rPr>
          <w:rFonts w:ascii="Times New Roman" w:hAnsi="Times New Roman"/>
          <w:sz w:val="28"/>
          <w:szCs w:val="28"/>
        </w:rPr>
        <w:t xml:space="preserve">внесение предложений </w:t>
      </w:r>
      <w:r w:rsidR="00375D55" w:rsidRPr="005C0D32">
        <w:rPr>
          <w:rFonts w:ascii="Times New Roman" w:hAnsi="Times New Roman"/>
          <w:sz w:val="28"/>
          <w:szCs w:val="28"/>
        </w:rPr>
        <w:t xml:space="preserve">по разработке типовых квалификационных требований к </w:t>
      </w:r>
      <w:r w:rsidR="006727EB" w:rsidRPr="005C0D32">
        <w:rPr>
          <w:rFonts w:ascii="Times New Roman" w:hAnsi="Times New Roman"/>
          <w:sz w:val="28"/>
          <w:szCs w:val="28"/>
        </w:rPr>
        <w:t>должностям</w:t>
      </w:r>
      <w:r w:rsidR="00375D55" w:rsidRPr="005C0D32">
        <w:rPr>
          <w:rFonts w:ascii="Times New Roman" w:hAnsi="Times New Roman"/>
          <w:sz w:val="28"/>
          <w:szCs w:val="28"/>
        </w:rPr>
        <w:t xml:space="preserve">, координация вопросов их применения государственными органами и органами местного </w:t>
      </w:r>
      <w:r w:rsidR="006727EB" w:rsidRPr="005C0D32">
        <w:rPr>
          <w:rFonts w:ascii="Times New Roman" w:hAnsi="Times New Roman"/>
          <w:sz w:val="28"/>
          <w:szCs w:val="28"/>
        </w:rPr>
        <w:t>самоуправления</w:t>
      </w:r>
      <w:r w:rsidR="00375D55" w:rsidRPr="005C0D32">
        <w:rPr>
          <w:rFonts w:ascii="Times New Roman" w:hAnsi="Times New Roman"/>
          <w:sz w:val="28"/>
          <w:szCs w:val="28"/>
        </w:rPr>
        <w:t>;</w:t>
      </w:r>
    </w:p>
    <w:p w14:paraId="45922A89" w14:textId="77777777" w:rsidR="00375D55" w:rsidRPr="005C0D32" w:rsidRDefault="00006F68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2) в сфере поддержки:</w:t>
      </w:r>
    </w:p>
    <w:p w14:paraId="1376B0A6" w14:textId="1B0F7A97" w:rsidR="00006F68" w:rsidRPr="005C0D32" w:rsidRDefault="00006F68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801C0" w:rsidRPr="005C0D32">
        <w:rPr>
          <w:rFonts w:ascii="Times New Roman" w:hAnsi="Times New Roman"/>
          <w:sz w:val="28"/>
          <w:szCs w:val="28"/>
        </w:rPr>
        <w:t>  </w:t>
      </w:r>
      <w:r w:rsidR="00BD2576" w:rsidRPr="005C0D32">
        <w:rPr>
          <w:rFonts w:ascii="Times New Roman" w:hAnsi="Times New Roman"/>
          <w:sz w:val="28"/>
          <w:szCs w:val="28"/>
        </w:rPr>
        <w:t>организация и проведения тестирования кандидатов, претендующих для назначения на государственные и муниципальные должности;</w:t>
      </w:r>
    </w:p>
    <w:p w14:paraId="4B6392D7" w14:textId="3BDEC414" w:rsidR="00FB58E3" w:rsidRPr="005C0D32" w:rsidRDefault="002719E6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801C0" w:rsidRPr="005C0D32">
        <w:rPr>
          <w:rFonts w:ascii="Times New Roman" w:hAnsi="Times New Roman"/>
          <w:sz w:val="28"/>
          <w:szCs w:val="28"/>
        </w:rPr>
        <w:t> </w:t>
      </w:r>
      <w:r w:rsidR="00EE5757" w:rsidRPr="005C0D32">
        <w:rPr>
          <w:rFonts w:ascii="Times New Roman" w:hAnsi="Times New Roman"/>
          <w:sz w:val="28"/>
          <w:szCs w:val="28"/>
        </w:rPr>
        <w:t xml:space="preserve">содействие в совершенствовании деятельности органов местного </w:t>
      </w:r>
      <w:r w:rsidR="00FF0D49" w:rsidRPr="005C0D32">
        <w:rPr>
          <w:rFonts w:ascii="Times New Roman" w:hAnsi="Times New Roman"/>
          <w:sz w:val="28"/>
          <w:szCs w:val="28"/>
        </w:rPr>
        <w:t>самоуправления</w:t>
      </w:r>
      <w:r w:rsidR="00EE5757" w:rsidRPr="005C0D32">
        <w:rPr>
          <w:rFonts w:ascii="Times New Roman" w:hAnsi="Times New Roman"/>
          <w:sz w:val="28"/>
          <w:szCs w:val="28"/>
        </w:rPr>
        <w:t>, усиление их ответственности п</w:t>
      </w:r>
      <w:r w:rsidR="00FB58E3" w:rsidRPr="005C0D32">
        <w:rPr>
          <w:rFonts w:ascii="Times New Roman" w:hAnsi="Times New Roman"/>
          <w:sz w:val="28"/>
          <w:szCs w:val="28"/>
        </w:rPr>
        <w:t>еред местным сообществом;</w:t>
      </w:r>
    </w:p>
    <w:p w14:paraId="4EC2D0EE" w14:textId="54A4B2EC" w:rsidR="005506C3" w:rsidRPr="005C0D32" w:rsidRDefault="006F2710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5506C3" w:rsidRPr="005C0D32">
        <w:rPr>
          <w:rFonts w:ascii="Times New Roman" w:hAnsi="Times New Roman"/>
          <w:sz w:val="28"/>
          <w:szCs w:val="28"/>
        </w:rPr>
        <w:t xml:space="preserve">содействие органам местного самоуправления в разработке и реализации программ </w:t>
      </w:r>
      <w:r w:rsidR="006A3AAA" w:rsidRPr="005C0D32">
        <w:rPr>
          <w:rFonts w:ascii="Times New Roman" w:hAnsi="Times New Roman"/>
          <w:sz w:val="28"/>
          <w:szCs w:val="28"/>
        </w:rPr>
        <w:t>социально-экономического развития айыл</w:t>
      </w:r>
      <w:r w:rsidR="005506C3" w:rsidRPr="005C0D32">
        <w:rPr>
          <w:rFonts w:ascii="Times New Roman" w:hAnsi="Times New Roman"/>
          <w:sz w:val="28"/>
          <w:szCs w:val="28"/>
        </w:rPr>
        <w:t>ных аймаков и городов;</w:t>
      </w:r>
    </w:p>
    <w:p w14:paraId="4D70F85A" w14:textId="37E536CB" w:rsidR="00C62702" w:rsidRPr="005C0D32" w:rsidRDefault="00C62702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801C0" w:rsidRPr="005C0D32">
        <w:rPr>
          <w:rFonts w:ascii="Times New Roman" w:hAnsi="Times New Roman"/>
          <w:sz w:val="28"/>
          <w:szCs w:val="28"/>
        </w:rPr>
        <w:t> </w:t>
      </w:r>
      <w:r w:rsidRPr="005C0D32">
        <w:rPr>
          <w:rFonts w:ascii="Times New Roman" w:hAnsi="Times New Roman"/>
          <w:sz w:val="28"/>
          <w:szCs w:val="28"/>
        </w:rPr>
        <w:t>участие в разработке предложений по оптимизации системы местного самоуправления;</w:t>
      </w:r>
    </w:p>
    <w:p w14:paraId="7677A296" w14:textId="164BCA9C" w:rsidR="00C62702" w:rsidRPr="005C0D32" w:rsidRDefault="00C62702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мониторинг, оценка и анализ эффективности деятельности органов местного самоуправления;</w:t>
      </w:r>
    </w:p>
    <w:p w14:paraId="74A887AE" w14:textId="54EE90F2" w:rsidR="00C62702" w:rsidRPr="005C0D32" w:rsidRDefault="00C62702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взаимодействие с органами местного самоуправления и Союзом местных самоуправлений Кыргызской Республики;</w:t>
      </w:r>
    </w:p>
    <w:p w14:paraId="5F3B82F5" w14:textId="1C10628B" w:rsidR="00C62702" w:rsidRPr="005C0D32" w:rsidRDefault="00C62702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участие в организации и проведении мероприятий по повышению квалификации муниципальных служащих и актива органов местного самоуправления;</w:t>
      </w:r>
    </w:p>
    <w:p w14:paraId="3BA12C50" w14:textId="78BF892B" w:rsidR="00C62702" w:rsidRPr="005C0D32" w:rsidRDefault="00C62702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оказание содействия органам местного самоуправления в цифровизации их деятельности, предоставлени</w:t>
      </w:r>
      <w:r w:rsidR="00234473" w:rsidRPr="005C0D32">
        <w:rPr>
          <w:rFonts w:ascii="Times New Roman" w:hAnsi="Times New Roman"/>
          <w:sz w:val="28"/>
          <w:szCs w:val="28"/>
        </w:rPr>
        <w:t>и ими информации государственным органам и другим юридическим и физическим лицам</w:t>
      </w:r>
      <w:r w:rsidR="006E5056" w:rsidRPr="005C0D32">
        <w:rPr>
          <w:rFonts w:ascii="Times New Roman" w:hAnsi="Times New Roman"/>
          <w:sz w:val="28"/>
          <w:szCs w:val="28"/>
        </w:rPr>
        <w:t xml:space="preserve"> через автоматизированную систему «Санарип аймак», внесение предложений по совершенствованию применения цифровых технологий;</w:t>
      </w:r>
    </w:p>
    <w:p w14:paraId="7A78D805" w14:textId="11D9237E" w:rsidR="006E5056" w:rsidRPr="005C0D32" w:rsidRDefault="006E5056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оказание консультативной помощи в процессе внедрения и эксплуатации информационной системы управления человеческими ресурсами (АИС E-kyzmat);</w:t>
      </w:r>
    </w:p>
    <w:p w14:paraId="5233408F" w14:textId="252CD4A3" w:rsidR="006E5056" w:rsidRPr="005C0D32" w:rsidRDefault="006E5056" w:rsidP="00816D0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ведение работы по сбору информации данных служащих, осовобожденных от занимаемых должностей по отрицательным основаниям;</w:t>
      </w:r>
    </w:p>
    <w:p w14:paraId="22D60744" w14:textId="6F73D2CC" w:rsidR="00FD34BD" w:rsidRPr="005C0D32" w:rsidRDefault="00EE3A2B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801C0" w:rsidRPr="005C0D32">
        <w:rPr>
          <w:rFonts w:ascii="Times New Roman" w:hAnsi="Times New Roman"/>
          <w:sz w:val="28"/>
          <w:szCs w:val="28"/>
        </w:rPr>
        <w:t> </w:t>
      </w:r>
      <w:r w:rsidR="00FD34BD" w:rsidRPr="005C0D32">
        <w:rPr>
          <w:rFonts w:ascii="Times New Roman" w:hAnsi="Times New Roman"/>
          <w:sz w:val="28"/>
          <w:szCs w:val="28"/>
        </w:rPr>
        <w:t>формирование статистической отчетности в сфере государственной гражданской службы и муниципальной службы;</w:t>
      </w:r>
    </w:p>
    <w:p w14:paraId="07E17627" w14:textId="2425544A" w:rsidR="00BD13C1" w:rsidRPr="005C0D32" w:rsidRDefault="00FD34BD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F801C0" w:rsidRPr="005C0D32">
        <w:rPr>
          <w:rFonts w:ascii="Times New Roman" w:hAnsi="Times New Roman"/>
          <w:sz w:val="28"/>
          <w:szCs w:val="28"/>
        </w:rPr>
        <w:t> </w:t>
      </w:r>
      <w:r w:rsidR="00BD13C1" w:rsidRPr="005C0D32">
        <w:rPr>
          <w:rFonts w:ascii="Times New Roman" w:hAnsi="Times New Roman"/>
          <w:sz w:val="28"/>
          <w:szCs w:val="28"/>
        </w:rPr>
        <w:t>проводить прием граждан, рассматривать поступившие предложения, заявления и жалобы по вопросам своей компетенции, принимать по ним необходимые меры;</w:t>
      </w:r>
    </w:p>
    <w:p w14:paraId="6F7E5D5A" w14:textId="77777777" w:rsidR="00845D3F" w:rsidRPr="005C0D32" w:rsidRDefault="00140648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3</w:t>
      </w:r>
      <w:r w:rsidR="00F1225C" w:rsidRPr="005C0D32">
        <w:rPr>
          <w:rFonts w:ascii="Times New Roman" w:hAnsi="Times New Roman"/>
          <w:sz w:val="28"/>
          <w:szCs w:val="28"/>
        </w:rPr>
        <w:t xml:space="preserve">) в </w:t>
      </w:r>
      <w:r w:rsidR="00845D3F" w:rsidRPr="005C0D32">
        <w:rPr>
          <w:rFonts w:ascii="Times New Roman" w:hAnsi="Times New Roman"/>
          <w:sz w:val="28"/>
          <w:szCs w:val="28"/>
        </w:rPr>
        <w:t>сфере координации и мониторинга:</w:t>
      </w:r>
    </w:p>
    <w:p w14:paraId="5DD045D2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координация работы государственных органов и органов местного самоуправления по отбору кандидатов на государственную гражданскую службу и муниципальную службу, и иных вопросах прохождения государственной гражданской службы и муниципальной службы;</w:t>
      </w:r>
    </w:p>
    <w:p w14:paraId="1A137A82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оценка эффективности и результативности обучения государственных гражданских служащих и муниципальных служащих;</w:t>
      </w:r>
    </w:p>
    <w:p w14:paraId="784F924F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оценка эффективности деятельности руководителей аппаратов</w:t>
      </w:r>
      <w:r w:rsidRPr="005C0D32">
        <w:rPr>
          <w:rFonts w:ascii="Times New Roman" w:hAnsi="Times New Roman"/>
          <w:b/>
          <w:sz w:val="28"/>
          <w:szCs w:val="28"/>
        </w:rPr>
        <w:t>/</w:t>
      </w:r>
      <w:r w:rsidRPr="005C0D32">
        <w:rPr>
          <w:rFonts w:ascii="Times New Roman" w:hAnsi="Times New Roman"/>
          <w:sz w:val="28"/>
          <w:szCs w:val="28"/>
        </w:rPr>
        <w:t>ответственных секретарей органов местного самоуправления по вопросам муниципальной службы;</w:t>
      </w:r>
    </w:p>
    <w:p w14:paraId="1FACCCAC" w14:textId="77777777" w:rsidR="00F1225C" w:rsidRPr="005C0D32" w:rsidRDefault="00F1225C" w:rsidP="00816D0B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D32">
        <w:rPr>
          <w:rFonts w:ascii="Times New Roman" w:hAnsi="Times New Roman" w:cs="Times New Roman"/>
          <w:sz w:val="28"/>
          <w:szCs w:val="28"/>
        </w:rPr>
        <w:t>-</w:t>
      </w:r>
      <w:r w:rsidRPr="005C0D32">
        <w:rPr>
          <w:rFonts w:ascii="Times New Roman" w:hAnsi="Times New Roman" w:cs="Times New Roman"/>
          <w:sz w:val="28"/>
          <w:szCs w:val="28"/>
        </w:rPr>
        <w:tab/>
        <w:t>обобщение и внедрение положительного опыта деятельности государственных органов и органов местного самоуправления;</w:t>
      </w:r>
    </w:p>
    <w:p w14:paraId="4334B295" w14:textId="77777777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участие в организации и проведении различных обучающих семинаров и курсов повышения квалификации служащих;</w:t>
      </w:r>
    </w:p>
    <w:p w14:paraId="57B3DEA3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обеспечение соблюдения соответствующих процедур и правил с целью предотвращения ситуаций конфликта интересов и предоставление консультаций служащим и их руководителям по вопросам, связанным с конфликтом интересов и способами  их устранения;</w:t>
      </w:r>
    </w:p>
    <w:p w14:paraId="2A70EB42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оказание содействия по внедрению информационно-коммуникационных и иных систем в сфере государственной гражданской службы и муниципальной службы;</w:t>
      </w:r>
    </w:p>
    <w:p w14:paraId="48FE06DD" w14:textId="3B379536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</w:r>
      <w:r w:rsidR="006E5056" w:rsidRPr="005C0D32">
        <w:rPr>
          <w:rFonts w:ascii="Times New Roman" w:hAnsi="Times New Roman"/>
          <w:sz w:val="28"/>
          <w:szCs w:val="28"/>
        </w:rPr>
        <w:t xml:space="preserve">осуществляет </w:t>
      </w:r>
      <w:r w:rsidRPr="005C0D32">
        <w:rPr>
          <w:rFonts w:ascii="Times New Roman" w:hAnsi="Times New Roman"/>
          <w:sz w:val="28"/>
          <w:szCs w:val="28"/>
        </w:rPr>
        <w:t xml:space="preserve">мониторинг </w:t>
      </w:r>
      <w:r w:rsidR="006E5056" w:rsidRPr="005C0D32">
        <w:rPr>
          <w:rFonts w:ascii="Times New Roman" w:hAnsi="Times New Roman"/>
          <w:sz w:val="28"/>
          <w:szCs w:val="28"/>
        </w:rPr>
        <w:t>исполения требований законодательства по вопросам, отнесенным к компетенции 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545A157D" w14:textId="77777777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своевременное размещение актуальной информации об особенностях кадровой политики в государственной гражданской службе и муниципальной службе в востребованных обществом средствах массовой информации;</w:t>
      </w:r>
    </w:p>
    <w:p w14:paraId="1EF74802" w14:textId="4DA03F86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обеспечение прав и законных интересов государственных гражданских служащих и муниципальных служащих</w:t>
      </w:r>
      <w:r w:rsidR="006E5056" w:rsidRPr="005C0D32">
        <w:rPr>
          <w:rFonts w:ascii="Times New Roman" w:hAnsi="Times New Roman"/>
          <w:sz w:val="28"/>
          <w:szCs w:val="28"/>
        </w:rPr>
        <w:t>;</w:t>
      </w:r>
    </w:p>
    <w:p w14:paraId="0F924846" w14:textId="77777777" w:rsidR="00F1225C" w:rsidRPr="005C0D32" w:rsidRDefault="00F46648" w:rsidP="00816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4</w:t>
      </w:r>
      <w:r w:rsidR="00F1225C" w:rsidRPr="005C0D32">
        <w:rPr>
          <w:rFonts w:ascii="Times New Roman" w:hAnsi="Times New Roman"/>
          <w:sz w:val="28"/>
          <w:szCs w:val="28"/>
        </w:rPr>
        <w:t>)  осуществление иных функций в соответствии с законодательством.</w:t>
      </w:r>
    </w:p>
    <w:p w14:paraId="79EB6D35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C98AE8" w14:textId="5C4559F1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 xml:space="preserve">4. Права </w:t>
      </w:r>
    </w:p>
    <w:p w14:paraId="6B985275" w14:textId="77777777" w:rsidR="00DC4FA3" w:rsidRPr="005C0D32" w:rsidRDefault="00DC4FA3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2BB79" w14:textId="4E43AB2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11. </w:t>
      </w:r>
      <w:r w:rsidR="00DC4FA3" w:rsidRPr="005C0D32">
        <w:rPr>
          <w:rFonts w:ascii="Times New Roman" w:hAnsi="Times New Roman"/>
          <w:sz w:val="28"/>
          <w:szCs w:val="28"/>
        </w:rPr>
        <w:t xml:space="preserve">Северное межрегиональное управление </w:t>
      </w:r>
      <w:r w:rsidRPr="005C0D32">
        <w:rPr>
          <w:rFonts w:ascii="Times New Roman" w:hAnsi="Times New Roman"/>
          <w:sz w:val="28"/>
          <w:szCs w:val="28"/>
        </w:rPr>
        <w:t>имеет право:</w:t>
      </w:r>
    </w:p>
    <w:p w14:paraId="3A3EFEF4" w14:textId="47A2FD02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контролировать соблюдение государственными органами и органами местного самоуправления на соответствующей территории единых правил при конкурсном отборе кандидатов на вакантные административные должности;</w:t>
      </w:r>
    </w:p>
    <w:p w14:paraId="52D10E11" w14:textId="07F83379" w:rsidR="00E55B6A" w:rsidRPr="005C0D32" w:rsidRDefault="00E55B6A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3E3160" w:rsidRPr="005C0D32">
        <w:rPr>
          <w:rFonts w:ascii="Times New Roman" w:hAnsi="Times New Roman"/>
          <w:sz w:val="28"/>
          <w:szCs w:val="28"/>
        </w:rPr>
        <w:tab/>
      </w:r>
      <w:r w:rsidRPr="005C0D32">
        <w:rPr>
          <w:rFonts w:ascii="Times New Roman" w:hAnsi="Times New Roman"/>
          <w:sz w:val="28"/>
          <w:szCs w:val="28"/>
        </w:rPr>
        <w:t>участвовать в составе конкурсных и аттестационных комисси</w:t>
      </w:r>
      <w:r w:rsidR="00A10962" w:rsidRPr="005C0D32">
        <w:rPr>
          <w:rFonts w:ascii="Times New Roman" w:hAnsi="Times New Roman"/>
          <w:sz w:val="28"/>
          <w:szCs w:val="28"/>
        </w:rPr>
        <w:t>й</w:t>
      </w:r>
      <w:r w:rsidRPr="005C0D32">
        <w:rPr>
          <w:rFonts w:ascii="Times New Roman" w:hAnsi="Times New Roman"/>
          <w:sz w:val="28"/>
          <w:szCs w:val="28"/>
        </w:rPr>
        <w:t xml:space="preserve"> государст</w:t>
      </w:r>
      <w:r w:rsidR="00A10962" w:rsidRPr="005C0D32">
        <w:rPr>
          <w:rFonts w:ascii="Times New Roman" w:hAnsi="Times New Roman"/>
          <w:sz w:val="28"/>
          <w:szCs w:val="28"/>
        </w:rPr>
        <w:t>венных органов и органов местного самоуправления;</w:t>
      </w:r>
    </w:p>
    <w:p w14:paraId="51E0BABC" w14:textId="45E23471" w:rsidR="00A10962" w:rsidRPr="005C0D32" w:rsidRDefault="00A10962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проводить мониторинг соблюдения законодательства в сфере государственной службы и муниципальной службы;</w:t>
      </w:r>
    </w:p>
    <w:p w14:paraId="1202BBBB" w14:textId="347B8F2B" w:rsidR="00A10962" w:rsidRPr="005C0D32" w:rsidRDefault="00A10962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 организовывать комплексное проведение обучения и повышения квалификации служащих;</w:t>
      </w:r>
    </w:p>
    <w:p w14:paraId="1DC7A2FF" w14:textId="68BCF5DF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вносить предложения государственным органам</w:t>
      </w:r>
      <w:r w:rsidR="00A10962" w:rsidRPr="005C0D32">
        <w:rPr>
          <w:rFonts w:ascii="Times New Roman" w:hAnsi="Times New Roman"/>
          <w:sz w:val="28"/>
          <w:szCs w:val="28"/>
        </w:rPr>
        <w:t>,</w:t>
      </w:r>
      <w:r w:rsidRPr="005C0D32">
        <w:rPr>
          <w:rFonts w:ascii="Times New Roman" w:hAnsi="Times New Roman"/>
          <w:sz w:val="28"/>
          <w:szCs w:val="28"/>
        </w:rPr>
        <w:t xml:space="preserve"> органам местного самоуправления и должностным лицам на соответствующей территории об отмене или изменении решений, принятых с нарушением законодательства;</w:t>
      </w:r>
    </w:p>
    <w:p w14:paraId="0EC4C7A3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вносить представления вышестоящим государственным органам о привлечении к ответственности руководителей территориальных подразделений государственных органов и органов местного самоуправления, не исполняющих требования законодательства в сфере государственной гражданской службы и муниципальной службы;</w:t>
      </w:r>
    </w:p>
    <w:p w14:paraId="2E2B7821" w14:textId="6FA9A59D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запрашивать и получать от государственных органов и органов</w:t>
      </w:r>
      <w:r w:rsidR="007A66D8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 xml:space="preserve">местного самоуправления, организаций и должностных лиц </w:t>
      </w:r>
      <w:r w:rsidR="00F72407" w:rsidRPr="005C0D32">
        <w:rPr>
          <w:rFonts w:ascii="Times New Roman" w:hAnsi="Times New Roman"/>
          <w:sz w:val="28"/>
          <w:szCs w:val="28"/>
        </w:rPr>
        <w:t xml:space="preserve">независимо от форм собственности </w:t>
      </w:r>
      <w:r w:rsidRPr="005C0D32">
        <w:rPr>
          <w:rFonts w:ascii="Times New Roman" w:hAnsi="Times New Roman"/>
          <w:sz w:val="28"/>
          <w:szCs w:val="28"/>
        </w:rPr>
        <w:t>информацию, необходимую для реализации своих задач и функций;</w:t>
      </w:r>
    </w:p>
    <w:p w14:paraId="54AC6181" w14:textId="50F9FA86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запрашивать необходимые для работы </w:t>
      </w:r>
      <w:r w:rsidR="007A66D8" w:rsidRPr="005C0D32">
        <w:rPr>
          <w:rFonts w:ascii="Times New Roman" w:hAnsi="Times New Roman"/>
          <w:sz w:val="28"/>
          <w:szCs w:val="28"/>
        </w:rPr>
        <w:t xml:space="preserve">Северного межрегионального управления </w:t>
      </w:r>
      <w:r w:rsidRPr="005C0D32">
        <w:rPr>
          <w:rFonts w:ascii="Times New Roman" w:hAnsi="Times New Roman"/>
          <w:sz w:val="28"/>
          <w:szCs w:val="28"/>
        </w:rPr>
        <w:t xml:space="preserve">материалы у других территориальных </w:t>
      </w:r>
      <w:r w:rsidR="007A66D8" w:rsidRPr="005C0D32">
        <w:rPr>
          <w:rFonts w:ascii="Times New Roman" w:hAnsi="Times New Roman"/>
          <w:sz w:val="28"/>
          <w:szCs w:val="28"/>
        </w:rPr>
        <w:t>подразделений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2F4115" w:rsidRPr="005C0D32">
        <w:rPr>
          <w:rFonts w:ascii="Times New Roman" w:hAnsi="Times New Roman"/>
          <w:sz w:val="28"/>
          <w:szCs w:val="28"/>
        </w:rPr>
        <w:t>А</w:t>
      </w:r>
      <w:r w:rsidR="00A85AF6" w:rsidRPr="005C0D32">
        <w:rPr>
          <w:rFonts w:ascii="Times New Roman" w:hAnsi="Times New Roman"/>
          <w:sz w:val="28"/>
          <w:szCs w:val="28"/>
        </w:rPr>
        <w:t>гентства;</w:t>
      </w:r>
    </w:p>
    <w:p w14:paraId="742571B2" w14:textId="3FA5BC19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совместно с государственными органами и органами местного самоуправления принимать участие в отборе кандидатов, рекомендуемых для обучения в Академии государственного управления при Президенте Кыргызской Республики, с последующим направлением в </w:t>
      </w:r>
      <w:r w:rsidR="002F4115" w:rsidRPr="005C0D32">
        <w:rPr>
          <w:rFonts w:ascii="Times New Roman" w:hAnsi="Times New Roman"/>
          <w:sz w:val="28"/>
          <w:szCs w:val="28"/>
        </w:rPr>
        <w:t>А</w:t>
      </w:r>
      <w:r w:rsidR="00A03D2B" w:rsidRPr="005C0D32">
        <w:rPr>
          <w:rFonts w:ascii="Times New Roman" w:hAnsi="Times New Roman"/>
          <w:sz w:val="28"/>
          <w:szCs w:val="28"/>
        </w:rPr>
        <w:t>гентств</w:t>
      </w:r>
      <w:r w:rsidR="007A66D8" w:rsidRPr="005C0D32">
        <w:rPr>
          <w:rFonts w:ascii="Times New Roman" w:hAnsi="Times New Roman"/>
          <w:sz w:val="28"/>
          <w:szCs w:val="28"/>
        </w:rPr>
        <w:t>о</w:t>
      </w:r>
      <w:r w:rsidRPr="005C0D32">
        <w:rPr>
          <w:rFonts w:ascii="Times New Roman" w:hAnsi="Times New Roman"/>
          <w:sz w:val="28"/>
          <w:szCs w:val="28"/>
        </w:rPr>
        <w:t xml:space="preserve"> соответствующих сведений;</w:t>
      </w:r>
    </w:p>
    <w:p w14:paraId="5B879FB7" w14:textId="6A3128D9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заслушивать информацию руководителей государственных органов и органов местного самоуправления о состоянии дел в сфере государственной гражданской службы и муниципальной службы;</w:t>
      </w:r>
    </w:p>
    <w:p w14:paraId="7AF908D6" w14:textId="6716B41C" w:rsidR="008134D2" w:rsidRPr="005C0D32" w:rsidRDefault="008134D2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- </w:t>
      </w:r>
      <w:r w:rsidR="003E3160" w:rsidRPr="005C0D32">
        <w:rPr>
          <w:rFonts w:ascii="Times New Roman" w:hAnsi="Times New Roman"/>
          <w:sz w:val="28"/>
          <w:szCs w:val="28"/>
        </w:rPr>
        <w:tab/>
      </w:r>
      <w:r w:rsidRPr="005C0D32">
        <w:rPr>
          <w:rFonts w:ascii="Times New Roman" w:hAnsi="Times New Roman"/>
          <w:sz w:val="28"/>
          <w:szCs w:val="28"/>
        </w:rPr>
        <w:t>проводить прием граждан, рассматривать поступившие предложения, заявления и жалобы по вопросам своей компетенции, принимать по ним необходимые меры;</w:t>
      </w:r>
    </w:p>
    <w:p w14:paraId="7D07189A" w14:textId="48471659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издавать в пределах своей компетенции приказы и распоряжения;</w:t>
      </w:r>
    </w:p>
    <w:p w14:paraId="1447C615" w14:textId="02ABAC71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осуществлять связь со средствами массовой информации, сотрудничество с неправительственными организациями, государственными органами, органами местного самоуправления по вопросам, отнесенным к компетенции </w:t>
      </w:r>
      <w:r w:rsidR="00F92DE0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2086CA1B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осуществлять методическое руководство в сфере своей деятельности;</w:t>
      </w:r>
    </w:p>
    <w:p w14:paraId="6E04234E" w14:textId="69DFF358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</w:r>
      <w:r w:rsidR="00F92DE0" w:rsidRPr="005C0D32">
        <w:rPr>
          <w:rFonts w:ascii="Times New Roman" w:hAnsi="Times New Roman"/>
          <w:sz w:val="28"/>
          <w:szCs w:val="28"/>
        </w:rPr>
        <w:t xml:space="preserve">Северное межрегиональное управление </w:t>
      </w:r>
      <w:r w:rsidRPr="005C0D32">
        <w:rPr>
          <w:rFonts w:ascii="Times New Roman" w:hAnsi="Times New Roman"/>
          <w:sz w:val="28"/>
          <w:szCs w:val="28"/>
        </w:rPr>
        <w:t xml:space="preserve">имеет иные права, предусмотренные законодательством. </w:t>
      </w:r>
    </w:p>
    <w:p w14:paraId="2FCB5BB3" w14:textId="77777777" w:rsidR="00F1225C" w:rsidRPr="005C0D32" w:rsidRDefault="00F1225C" w:rsidP="00816D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89BF51" w14:textId="6DE2F568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32">
        <w:rPr>
          <w:rFonts w:ascii="Times New Roman" w:hAnsi="Times New Roman"/>
          <w:b/>
          <w:sz w:val="28"/>
          <w:szCs w:val="28"/>
        </w:rPr>
        <w:t xml:space="preserve">5. </w:t>
      </w:r>
      <w:r w:rsidR="00AD7524" w:rsidRPr="005C0D32">
        <w:rPr>
          <w:rFonts w:ascii="Times New Roman" w:hAnsi="Times New Roman"/>
          <w:b/>
          <w:sz w:val="28"/>
          <w:szCs w:val="28"/>
        </w:rPr>
        <w:t>Структура</w:t>
      </w:r>
    </w:p>
    <w:p w14:paraId="6A7D3F5E" w14:textId="77777777" w:rsidR="00F1225C" w:rsidRPr="005C0D32" w:rsidRDefault="00F1225C" w:rsidP="0081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F4FB26" w14:textId="22627F7C" w:rsidR="00F1225C" w:rsidRPr="005C0D32" w:rsidRDefault="00F1225C" w:rsidP="00816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 xml:space="preserve">12. </w:t>
      </w:r>
      <w:r w:rsidR="00274948" w:rsidRPr="005C0D32">
        <w:rPr>
          <w:rFonts w:ascii="Times New Roman" w:hAnsi="Times New Roman"/>
          <w:sz w:val="28"/>
          <w:szCs w:val="28"/>
        </w:rPr>
        <w:t xml:space="preserve">Северное межрегиональное </w:t>
      </w:r>
      <w:r w:rsidR="00AD7524" w:rsidRPr="005C0D32">
        <w:rPr>
          <w:rFonts w:ascii="Times New Roman" w:hAnsi="Times New Roman"/>
          <w:sz w:val="28"/>
          <w:szCs w:val="28"/>
        </w:rPr>
        <w:t>состоит из</w:t>
      </w:r>
      <w:r w:rsidRPr="005C0D32">
        <w:rPr>
          <w:rFonts w:ascii="Times New Roman" w:hAnsi="Times New Roman"/>
          <w:sz w:val="28"/>
          <w:szCs w:val="28"/>
        </w:rPr>
        <w:t xml:space="preserve"> руководител</w:t>
      </w:r>
      <w:r w:rsidR="00AD7524" w:rsidRPr="005C0D32">
        <w:rPr>
          <w:rFonts w:ascii="Times New Roman" w:hAnsi="Times New Roman"/>
          <w:sz w:val="28"/>
          <w:szCs w:val="28"/>
        </w:rPr>
        <w:t>я</w:t>
      </w:r>
      <w:r w:rsidRPr="005C0D32">
        <w:rPr>
          <w:rFonts w:ascii="Times New Roman" w:hAnsi="Times New Roman"/>
          <w:sz w:val="28"/>
          <w:szCs w:val="28"/>
        </w:rPr>
        <w:t>,</w:t>
      </w:r>
      <w:r w:rsidR="00AD7524" w:rsidRPr="005C0D32">
        <w:rPr>
          <w:rFonts w:ascii="Times New Roman" w:hAnsi="Times New Roman"/>
          <w:sz w:val="28"/>
          <w:szCs w:val="28"/>
        </w:rPr>
        <w:t xml:space="preserve"> главных специалистов, ведущих специалистов и специалистов, а также отдела по вопросам местного 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AD7524" w:rsidRPr="005C0D32">
        <w:rPr>
          <w:rFonts w:ascii="Times New Roman" w:hAnsi="Times New Roman"/>
          <w:sz w:val="28"/>
          <w:szCs w:val="28"/>
        </w:rPr>
        <w:t>самоуправления, который состоит из заведующего отделом</w:t>
      </w:r>
      <w:r w:rsidR="00816D0B" w:rsidRPr="005C0D32">
        <w:rPr>
          <w:rFonts w:ascii="Times New Roman" w:hAnsi="Times New Roman"/>
          <w:sz w:val="28"/>
          <w:szCs w:val="28"/>
        </w:rPr>
        <w:t xml:space="preserve"> и ведущих специалистов, </w:t>
      </w:r>
      <w:r w:rsidRPr="005C0D32">
        <w:rPr>
          <w:rFonts w:ascii="Times New Roman" w:hAnsi="Times New Roman"/>
          <w:sz w:val="28"/>
          <w:szCs w:val="28"/>
        </w:rPr>
        <w:t>назначаемы</w:t>
      </w:r>
      <w:r w:rsidR="00816D0B" w:rsidRPr="005C0D32">
        <w:rPr>
          <w:rFonts w:ascii="Times New Roman" w:hAnsi="Times New Roman"/>
          <w:sz w:val="28"/>
          <w:szCs w:val="28"/>
        </w:rPr>
        <w:t>х</w:t>
      </w:r>
      <w:r w:rsidRPr="005C0D32">
        <w:rPr>
          <w:rFonts w:ascii="Times New Roman" w:hAnsi="Times New Roman"/>
          <w:sz w:val="28"/>
          <w:szCs w:val="28"/>
        </w:rPr>
        <w:t xml:space="preserve"> </w:t>
      </w:r>
      <w:r w:rsidR="00AB1B0C" w:rsidRPr="005C0D32">
        <w:rPr>
          <w:rFonts w:ascii="Times New Roman" w:hAnsi="Times New Roman"/>
          <w:sz w:val="28"/>
          <w:szCs w:val="28"/>
        </w:rPr>
        <w:t xml:space="preserve">на должность </w:t>
      </w:r>
      <w:r w:rsidRPr="005C0D32">
        <w:rPr>
          <w:rFonts w:ascii="Times New Roman" w:hAnsi="Times New Roman"/>
          <w:sz w:val="28"/>
          <w:szCs w:val="28"/>
        </w:rPr>
        <w:t>и освобождаемы</w:t>
      </w:r>
      <w:r w:rsidR="00816D0B" w:rsidRPr="005C0D32">
        <w:rPr>
          <w:rFonts w:ascii="Times New Roman" w:hAnsi="Times New Roman"/>
          <w:sz w:val="28"/>
          <w:szCs w:val="28"/>
        </w:rPr>
        <w:t>х</w:t>
      </w:r>
      <w:r w:rsidRPr="005C0D32">
        <w:rPr>
          <w:rFonts w:ascii="Times New Roman" w:hAnsi="Times New Roman"/>
          <w:sz w:val="28"/>
          <w:szCs w:val="28"/>
        </w:rPr>
        <w:t xml:space="preserve"> от должности директором </w:t>
      </w:r>
      <w:r w:rsidR="009F72E2" w:rsidRPr="005C0D32">
        <w:rPr>
          <w:rFonts w:ascii="Times New Roman" w:hAnsi="Times New Roman"/>
          <w:sz w:val="28"/>
          <w:szCs w:val="28"/>
        </w:rPr>
        <w:t>А</w:t>
      </w:r>
      <w:r w:rsidR="00A90FE3" w:rsidRPr="005C0D32">
        <w:rPr>
          <w:rFonts w:ascii="Times New Roman" w:hAnsi="Times New Roman"/>
          <w:sz w:val="28"/>
          <w:szCs w:val="28"/>
        </w:rPr>
        <w:t xml:space="preserve">гентства </w:t>
      </w:r>
      <w:r w:rsidRPr="005C0D32">
        <w:rPr>
          <w:rFonts w:ascii="Times New Roman" w:hAnsi="Times New Roman"/>
          <w:sz w:val="28"/>
          <w:szCs w:val="28"/>
        </w:rPr>
        <w:t>в соответствии с законодательством о государственной гражданской службе.</w:t>
      </w:r>
    </w:p>
    <w:p w14:paraId="0E53C044" w14:textId="77777777" w:rsidR="00F1225C" w:rsidRPr="005C0D32" w:rsidRDefault="00F1225C" w:rsidP="00816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13. Руководитель:</w:t>
      </w:r>
    </w:p>
    <w:p w14:paraId="3E03B3EA" w14:textId="1A738DB5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несет персональную ответственность за выполнение задач, возложенных на территориальное </w:t>
      </w:r>
      <w:r w:rsidR="00274948" w:rsidRPr="005C0D32">
        <w:rPr>
          <w:rFonts w:ascii="Times New Roman" w:hAnsi="Times New Roman"/>
          <w:sz w:val="28"/>
          <w:szCs w:val="28"/>
        </w:rPr>
        <w:t>подразделение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2F19EF3A" w14:textId="0E561F6E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организует и руководит деятельностью </w:t>
      </w:r>
      <w:r w:rsidR="00274948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10FB4809" w14:textId="6C38AEAE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информирует директора </w:t>
      </w:r>
      <w:r w:rsidR="009F72E2" w:rsidRPr="005C0D32">
        <w:rPr>
          <w:rFonts w:ascii="Times New Roman" w:hAnsi="Times New Roman"/>
          <w:sz w:val="28"/>
          <w:szCs w:val="28"/>
        </w:rPr>
        <w:t>А</w:t>
      </w:r>
      <w:r w:rsidR="00A90FE3" w:rsidRPr="005C0D32">
        <w:rPr>
          <w:rFonts w:ascii="Times New Roman" w:hAnsi="Times New Roman"/>
          <w:sz w:val="28"/>
          <w:szCs w:val="28"/>
        </w:rPr>
        <w:t>гентства</w:t>
      </w:r>
      <w:r w:rsidRPr="005C0D32">
        <w:rPr>
          <w:rFonts w:ascii="Times New Roman" w:hAnsi="Times New Roman"/>
          <w:sz w:val="28"/>
          <w:szCs w:val="28"/>
        </w:rPr>
        <w:t xml:space="preserve"> по вопросам, отнесенным к компетенции </w:t>
      </w:r>
      <w:r w:rsidR="00274948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13072B15" w14:textId="6565A896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представляет </w:t>
      </w:r>
      <w:r w:rsidR="00274948" w:rsidRPr="005C0D32">
        <w:rPr>
          <w:rFonts w:ascii="Times New Roman" w:hAnsi="Times New Roman"/>
          <w:sz w:val="28"/>
          <w:szCs w:val="28"/>
        </w:rPr>
        <w:t xml:space="preserve">Северное межрегиональное управление </w:t>
      </w:r>
      <w:r w:rsidRPr="005C0D32">
        <w:rPr>
          <w:rFonts w:ascii="Times New Roman" w:hAnsi="Times New Roman"/>
          <w:sz w:val="28"/>
          <w:szCs w:val="28"/>
        </w:rPr>
        <w:t xml:space="preserve">в отношениях с государственными органами, органами местного самоуправления, предприятиями, учреждениями и организациями на территории </w:t>
      </w:r>
      <w:r w:rsidR="00274948" w:rsidRPr="005C0D32">
        <w:rPr>
          <w:rFonts w:ascii="Times New Roman" w:hAnsi="Times New Roman"/>
          <w:sz w:val="28"/>
          <w:szCs w:val="28"/>
        </w:rPr>
        <w:t xml:space="preserve">Чуйской, Таласской, </w:t>
      </w:r>
      <w:r w:rsidRPr="005C0D32">
        <w:rPr>
          <w:rFonts w:ascii="Times New Roman" w:hAnsi="Times New Roman"/>
          <w:sz w:val="28"/>
          <w:szCs w:val="28"/>
        </w:rPr>
        <w:t>Иссык-Кульской, Нарынской област</w:t>
      </w:r>
      <w:r w:rsidR="00274948" w:rsidRPr="005C0D32">
        <w:rPr>
          <w:rFonts w:ascii="Times New Roman" w:hAnsi="Times New Roman"/>
          <w:sz w:val="28"/>
          <w:szCs w:val="28"/>
        </w:rPr>
        <w:t>ям и городу Бишкек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150C85BF" w14:textId="77777777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участвует в установленном порядке в совещаниях, заседаниях </w:t>
      </w:r>
      <w:r w:rsidR="00BE7F5F" w:rsidRPr="005C0D32">
        <w:rPr>
          <w:rFonts w:ascii="Times New Roman" w:hAnsi="Times New Roman"/>
          <w:sz w:val="28"/>
          <w:szCs w:val="28"/>
        </w:rPr>
        <w:t>А</w:t>
      </w:r>
      <w:r w:rsidR="00A90FE3" w:rsidRPr="005C0D32">
        <w:rPr>
          <w:rFonts w:ascii="Times New Roman" w:hAnsi="Times New Roman"/>
          <w:sz w:val="28"/>
          <w:szCs w:val="28"/>
        </w:rPr>
        <w:t>гентства</w:t>
      </w:r>
      <w:r w:rsidRPr="005C0D32">
        <w:rPr>
          <w:rFonts w:ascii="Times New Roman" w:hAnsi="Times New Roman"/>
          <w:sz w:val="28"/>
          <w:szCs w:val="28"/>
        </w:rPr>
        <w:t>, государственных органов и органов местного самоуправления на соответствующей территории;</w:t>
      </w:r>
    </w:p>
    <w:p w14:paraId="1C739DF2" w14:textId="268DB0D9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в установленном порядке готовит представления директору </w:t>
      </w:r>
      <w:r w:rsidR="00A245F9" w:rsidRPr="005C0D32">
        <w:rPr>
          <w:rFonts w:ascii="Times New Roman" w:hAnsi="Times New Roman"/>
          <w:sz w:val="28"/>
          <w:szCs w:val="28"/>
        </w:rPr>
        <w:t>А</w:t>
      </w:r>
      <w:r w:rsidR="00A90FE3" w:rsidRPr="005C0D32">
        <w:rPr>
          <w:rFonts w:ascii="Times New Roman" w:hAnsi="Times New Roman"/>
          <w:sz w:val="28"/>
          <w:szCs w:val="28"/>
        </w:rPr>
        <w:t>гентства</w:t>
      </w:r>
      <w:r w:rsidRPr="005C0D32">
        <w:rPr>
          <w:rFonts w:ascii="Times New Roman" w:hAnsi="Times New Roman"/>
          <w:sz w:val="28"/>
          <w:szCs w:val="28"/>
        </w:rPr>
        <w:t xml:space="preserve"> о перемещении, ротации, освобождении сотрудников, занимающих административные государственные гражданские должности в </w:t>
      </w:r>
      <w:r w:rsidR="003D09DC" w:rsidRPr="005C0D32">
        <w:rPr>
          <w:rFonts w:ascii="Times New Roman" w:hAnsi="Times New Roman"/>
          <w:sz w:val="28"/>
          <w:szCs w:val="28"/>
        </w:rPr>
        <w:t>Северном межрегиональном управлении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1A7F112D" w14:textId="42F138D7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вносит представления директору </w:t>
      </w:r>
      <w:r w:rsidR="0023028A" w:rsidRPr="005C0D32">
        <w:rPr>
          <w:rFonts w:ascii="Times New Roman" w:hAnsi="Times New Roman"/>
          <w:sz w:val="28"/>
          <w:szCs w:val="28"/>
        </w:rPr>
        <w:t>Агентства</w:t>
      </w:r>
      <w:r w:rsidRPr="005C0D32">
        <w:rPr>
          <w:rFonts w:ascii="Times New Roman" w:hAnsi="Times New Roman"/>
          <w:sz w:val="28"/>
          <w:szCs w:val="28"/>
        </w:rPr>
        <w:t xml:space="preserve"> о поощрениях и</w:t>
      </w:r>
      <w:r w:rsidR="002170E9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 xml:space="preserve">взысканиях сотрудников </w:t>
      </w:r>
      <w:r w:rsidR="003D09DC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17C2B109" w14:textId="1C12D74A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устанавливает полномочия сотрудников </w:t>
      </w:r>
      <w:r w:rsidR="002170E9" w:rsidRPr="005C0D32">
        <w:rPr>
          <w:rFonts w:ascii="Times New Roman" w:hAnsi="Times New Roman"/>
          <w:sz w:val="28"/>
          <w:szCs w:val="28"/>
        </w:rPr>
        <w:t xml:space="preserve">Северного межрегионального управления </w:t>
      </w:r>
      <w:r w:rsidRPr="005C0D32">
        <w:rPr>
          <w:rFonts w:ascii="Times New Roman" w:hAnsi="Times New Roman"/>
          <w:sz w:val="28"/>
          <w:szCs w:val="28"/>
        </w:rPr>
        <w:t xml:space="preserve">по решению ими вопросов, относящихся к компетенции </w:t>
      </w:r>
      <w:r w:rsidR="002170E9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;</w:t>
      </w:r>
    </w:p>
    <w:p w14:paraId="230E56E6" w14:textId="0A1AD7A2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в установленном порядке вносит представления директору </w:t>
      </w:r>
      <w:r w:rsidR="0023028A" w:rsidRPr="005C0D32">
        <w:rPr>
          <w:rFonts w:ascii="Times New Roman" w:hAnsi="Times New Roman"/>
          <w:sz w:val="28"/>
          <w:szCs w:val="28"/>
        </w:rPr>
        <w:t>Агентства</w:t>
      </w:r>
      <w:r w:rsidRPr="005C0D32">
        <w:rPr>
          <w:rFonts w:ascii="Times New Roman" w:hAnsi="Times New Roman"/>
          <w:sz w:val="28"/>
          <w:szCs w:val="28"/>
        </w:rPr>
        <w:t xml:space="preserve"> о премировании сотрудников и работников </w:t>
      </w:r>
      <w:r w:rsidR="002170E9" w:rsidRPr="005C0D32">
        <w:rPr>
          <w:rFonts w:ascii="Times New Roman" w:hAnsi="Times New Roman"/>
          <w:sz w:val="28"/>
          <w:szCs w:val="28"/>
        </w:rPr>
        <w:t>Северного межрегионального управления</w:t>
      </w:r>
      <w:r w:rsidRPr="005C0D32">
        <w:rPr>
          <w:rFonts w:ascii="Times New Roman" w:hAnsi="Times New Roman"/>
          <w:sz w:val="28"/>
          <w:szCs w:val="28"/>
        </w:rPr>
        <w:t>, а также о персональной надбавке к их должностным окладам;</w:t>
      </w:r>
    </w:p>
    <w:p w14:paraId="78288AF8" w14:textId="18EDB05B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распоряжается в установленном порядке финансовыми средствами, выделяемыми из республиканского бюджета на содержание </w:t>
      </w:r>
      <w:r w:rsidR="002170E9" w:rsidRPr="005C0D32">
        <w:rPr>
          <w:rFonts w:ascii="Times New Roman" w:hAnsi="Times New Roman"/>
          <w:sz w:val="28"/>
          <w:szCs w:val="28"/>
        </w:rPr>
        <w:t xml:space="preserve">Северного межрегионального управления </w:t>
      </w:r>
      <w:r w:rsidRPr="005C0D32">
        <w:rPr>
          <w:rFonts w:ascii="Times New Roman" w:hAnsi="Times New Roman"/>
          <w:sz w:val="28"/>
          <w:szCs w:val="28"/>
        </w:rPr>
        <w:t>и иными источниками финансирования, не запрещенными законодательством;</w:t>
      </w:r>
    </w:p>
    <w:p w14:paraId="46684EFE" w14:textId="77777777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 xml:space="preserve">подотчетен и ответственен перед директором </w:t>
      </w:r>
      <w:r w:rsidR="00D6197F" w:rsidRPr="005C0D32">
        <w:rPr>
          <w:rFonts w:ascii="Times New Roman" w:hAnsi="Times New Roman"/>
          <w:sz w:val="28"/>
          <w:szCs w:val="28"/>
        </w:rPr>
        <w:t>А</w:t>
      </w:r>
      <w:r w:rsidR="0023028A" w:rsidRPr="005C0D32">
        <w:rPr>
          <w:rFonts w:ascii="Times New Roman" w:hAnsi="Times New Roman"/>
          <w:sz w:val="28"/>
          <w:szCs w:val="28"/>
        </w:rPr>
        <w:t>гентства</w:t>
      </w:r>
      <w:r w:rsidRPr="005C0D32">
        <w:rPr>
          <w:rFonts w:ascii="Times New Roman" w:hAnsi="Times New Roman"/>
          <w:sz w:val="28"/>
          <w:szCs w:val="28"/>
        </w:rPr>
        <w:t xml:space="preserve"> в пределах возложенных на него обязанностей;</w:t>
      </w:r>
    </w:p>
    <w:p w14:paraId="2AAB4CB4" w14:textId="4300D493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осуществляет иные полномочия, предоставленные ему законодательством.</w:t>
      </w:r>
    </w:p>
    <w:p w14:paraId="157B3606" w14:textId="5C977584" w:rsidR="00750F10" w:rsidRPr="005C0D32" w:rsidRDefault="00750F10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</w:t>
      </w:r>
      <w:r w:rsidR="00816D0B" w:rsidRPr="005C0D32">
        <w:rPr>
          <w:rFonts w:ascii="Times New Roman" w:hAnsi="Times New Roman"/>
          <w:sz w:val="28"/>
          <w:szCs w:val="28"/>
        </w:rPr>
        <w:t>4</w:t>
      </w:r>
      <w:r w:rsidRPr="005C0D32">
        <w:rPr>
          <w:rFonts w:ascii="Times New Roman" w:hAnsi="Times New Roman"/>
          <w:sz w:val="28"/>
          <w:szCs w:val="28"/>
        </w:rPr>
        <w:t>.</w:t>
      </w:r>
      <w:r w:rsidRPr="005C0D32">
        <w:rPr>
          <w:rFonts w:ascii="Times New Roman" w:hAnsi="Times New Roman"/>
          <w:sz w:val="28"/>
          <w:szCs w:val="28"/>
        </w:rPr>
        <w:tab/>
        <w:t>В случае отсутствия (временная нетрудоспособность, служебная командировка или отпуск) или прекращения полномочий руководителя Северного межрегионального управления, его полномочия исполняет заведующий отделом по вопросам местного самоуправления.</w:t>
      </w:r>
    </w:p>
    <w:p w14:paraId="1B24FC60" w14:textId="672D3FDB" w:rsidR="00750F10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15. П</w:t>
      </w:r>
      <w:r w:rsidR="00750F10" w:rsidRPr="005C0D32">
        <w:rPr>
          <w:rFonts w:ascii="Times New Roman" w:hAnsi="Times New Roman"/>
          <w:sz w:val="28"/>
          <w:szCs w:val="28"/>
        </w:rPr>
        <w:t>раво подписи финансовых документов и исполнительно-распорядительных актов Северного межрегионального управления передается заведующему отделом по вопросам местного самоуправления на основ</w:t>
      </w:r>
      <w:r w:rsidR="00F51B55" w:rsidRPr="005C0D32">
        <w:rPr>
          <w:rFonts w:ascii="Times New Roman" w:hAnsi="Times New Roman"/>
          <w:sz w:val="28"/>
          <w:szCs w:val="28"/>
        </w:rPr>
        <w:t xml:space="preserve">ании </w:t>
      </w:r>
      <w:r w:rsidR="00750F10" w:rsidRPr="005C0D32">
        <w:rPr>
          <w:rFonts w:ascii="Times New Roman" w:hAnsi="Times New Roman"/>
          <w:sz w:val="28"/>
          <w:szCs w:val="28"/>
        </w:rPr>
        <w:t>соответствующего приказа директора Агентства.</w:t>
      </w:r>
    </w:p>
    <w:p w14:paraId="0977CA47" w14:textId="74F2A98A" w:rsidR="00F1225C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</w:t>
      </w:r>
      <w:r w:rsidR="00162936" w:rsidRPr="005C0D32">
        <w:rPr>
          <w:rFonts w:ascii="Times New Roman" w:hAnsi="Times New Roman"/>
          <w:sz w:val="28"/>
          <w:szCs w:val="28"/>
        </w:rPr>
        <w:t>6</w:t>
      </w:r>
      <w:r w:rsidRPr="005C0D32">
        <w:rPr>
          <w:rFonts w:ascii="Times New Roman" w:hAnsi="Times New Roman"/>
          <w:sz w:val="28"/>
          <w:szCs w:val="28"/>
        </w:rPr>
        <w:t>.</w:t>
      </w:r>
      <w:r w:rsidRPr="005C0D32">
        <w:rPr>
          <w:rFonts w:ascii="Times New Roman" w:hAnsi="Times New Roman"/>
          <w:sz w:val="28"/>
          <w:szCs w:val="28"/>
        </w:rPr>
        <w:tab/>
        <w:t>Порядок внесения изменений и дополнений в настоящее Положение осуществляется в установленном законодательством порядке.</w:t>
      </w:r>
    </w:p>
    <w:p w14:paraId="342F37F4" w14:textId="02E08B99" w:rsidR="00415070" w:rsidRPr="005C0D32" w:rsidRDefault="00F122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</w:t>
      </w:r>
      <w:r w:rsidR="00162936" w:rsidRPr="005C0D32">
        <w:rPr>
          <w:rFonts w:ascii="Times New Roman" w:hAnsi="Times New Roman"/>
          <w:sz w:val="28"/>
          <w:szCs w:val="28"/>
        </w:rPr>
        <w:t>7</w:t>
      </w:r>
      <w:r w:rsidRPr="005C0D32">
        <w:rPr>
          <w:rFonts w:ascii="Times New Roman" w:hAnsi="Times New Roman"/>
          <w:sz w:val="28"/>
          <w:szCs w:val="28"/>
        </w:rPr>
        <w:t>.</w:t>
      </w:r>
      <w:r w:rsidRPr="005C0D32">
        <w:rPr>
          <w:rFonts w:ascii="Times New Roman" w:hAnsi="Times New Roman"/>
          <w:sz w:val="28"/>
          <w:szCs w:val="28"/>
        </w:rPr>
        <w:tab/>
        <w:t xml:space="preserve">Реорганизация и ликвидация </w:t>
      </w:r>
      <w:r w:rsidR="002170E9" w:rsidRPr="005C0D32">
        <w:rPr>
          <w:rFonts w:ascii="Times New Roman" w:hAnsi="Times New Roman"/>
          <w:sz w:val="28"/>
          <w:szCs w:val="28"/>
        </w:rPr>
        <w:t xml:space="preserve">Северного межрегионального управления </w:t>
      </w:r>
      <w:r w:rsidRPr="005C0D32">
        <w:rPr>
          <w:rFonts w:ascii="Times New Roman" w:hAnsi="Times New Roman"/>
          <w:sz w:val="28"/>
          <w:szCs w:val="28"/>
        </w:rPr>
        <w:t>осуществляется в порядке,</w:t>
      </w:r>
      <w:r w:rsidR="00AD7524" w:rsidRPr="005C0D32">
        <w:rPr>
          <w:rFonts w:ascii="Times New Roman" w:hAnsi="Times New Roman"/>
          <w:sz w:val="28"/>
          <w:szCs w:val="28"/>
        </w:rPr>
        <w:t xml:space="preserve"> </w:t>
      </w:r>
      <w:r w:rsidRPr="005C0D32">
        <w:rPr>
          <w:rFonts w:ascii="Times New Roman" w:hAnsi="Times New Roman"/>
          <w:sz w:val="28"/>
          <w:szCs w:val="28"/>
        </w:rPr>
        <w:t>установленн</w:t>
      </w:r>
      <w:r w:rsidR="006464F1" w:rsidRPr="005C0D32">
        <w:rPr>
          <w:rFonts w:ascii="Times New Roman" w:hAnsi="Times New Roman"/>
          <w:sz w:val="28"/>
          <w:szCs w:val="28"/>
        </w:rPr>
        <w:t>о</w:t>
      </w:r>
      <w:r w:rsidRPr="005C0D32">
        <w:rPr>
          <w:rFonts w:ascii="Times New Roman" w:hAnsi="Times New Roman"/>
          <w:sz w:val="28"/>
          <w:szCs w:val="28"/>
        </w:rPr>
        <w:t>м законодательством.</w:t>
      </w:r>
    </w:p>
    <w:p w14:paraId="232528C3" w14:textId="5B41C0E1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18.</w:t>
      </w:r>
      <w:r w:rsidRPr="005C0D32">
        <w:rPr>
          <w:rFonts w:ascii="Times New Roman" w:hAnsi="Times New Roman"/>
          <w:sz w:val="28"/>
          <w:szCs w:val="28"/>
        </w:rPr>
        <w:tab/>
        <w:t>Распределение обязанностей между сотрудниками осуществляется руководителем.</w:t>
      </w:r>
    </w:p>
    <w:p w14:paraId="63997B35" w14:textId="2D59E03F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19.</w:t>
      </w:r>
      <w:r w:rsidRPr="005C0D32">
        <w:rPr>
          <w:rFonts w:ascii="Times New Roman" w:hAnsi="Times New Roman"/>
          <w:sz w:val="28"/>
          <w:szCs w:val="28"/>
        </w:rPr>
        <w:tab/>
        <w:t xml:space="preserve">Работа с документами в </w:t>
      </w:r>
      <w:r w:rsidR="00A86CB4" w:rsidRPr="005C0D32">
        <w:rPr>
          <w:rFonts w:ascii="Times New Roman" w:hAnsi="Times New Roman"/>
          <w:sz w:val="28"/>
          <w:szCs w:val="28"/>
        </w:rPr>
        <w:t xml:space="preserve">Северном межрегиональном управлении </w:t>
      </w:r>
      <w:r w:rsidRPr="005C0D32">
        <w:rPr>
          <w:rFonts w:ascii="Times New Roman" w:hAnsi="Times New Roman"/>
          <w:sz w:val="28"/>
          <w:szCs w:val="28"/>
        </w:rPr>
        <w:t>осуществляется в соответствии с Типовой инструкцией по делопроизводству в Кыргызской Республике и Регламентом работы Агентства.</w:t>
      </w:r>
    </w:p>
    <w:p w14:paraId="7B581291" w14:textId="7DBBCFA9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20.</w:t>
      </w:r>
      <w:r w:rsidRPr="005C0D32">
        <w:rPr>
          <w:rFonts w:ascii="Times New Roman" w:hAnsi="Times New Roman"/>
          <w:sz w:val="28"/>
          <w:szCs w:val="28"/>
        </w:rPr>
        <w:tab/>
        <w:t>Материальное обеспечение и социальная защита сотрудников отдела осуществляется в соответствии с Законом Кыргызской Республики «О государственной службе и муниципальной службе» и иными нормативными правовыми актами.</w:t>
      </w:r>
    </w:p>
    <w:p w14:paraId="291A7092" w14:textId="765D5359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473A33" w14:textId="77777777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D32">
        <w:rPr>
          <w:rFonts w:ascii="Times New Roman" w:hAnsi="Times New Roman"/>
          <w:b/>
          <w:bCs/>
          <w:sz w:val="28"/>
          <w:szCs w:val="28"/>
        </w:rPr>
        <w:t>6. Ответственность</w:t>
      </w:r>
    </w:p>
    <w:p w14:paraId="67906D99" w14:textId="77777777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C973D4" w14:textId="622E223B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21.</w:t>
      </w:r>
      <w:r w:rsidRPr="005C0D32">
        <w:rPr>
          <w:rFonts w:ascii="Times New Roman" w:hAnsi="Times New Roman"/>
          <w:sz w:val="28"/>
          <w:szCs w:val="28"/>
        </w:rPr>
        <w:tab/>
        <w:t>Сотрудник Северного межрегионального управления несет ответственность, установленную законодательством.</w:t>
      </w:r>
    </w:p>
    <w:p w14:paraId="0D6D5F6A" w14:textId="118D9708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</w:t>
      </w:r>
      <w:r w:rsidR="006A055C" w:rsidRPr="005C0D32">
        <w:rPr>
          <w:rFonts w:ascii="Times New Roman" w:hAnsi="Times New Roman"/>
          <w:sz w:val="28"/>
          <w:szCs w:val="28"/>
        </w:rPr>
        <w:t>2</w:t>
      </w:r>
      <w:r w:rsidRPr="005C0D32">
        <w:rPr>
          <w:rFonts w:ascii="Times New Roman" w:hAnsi="Times New Roman"/>
          <w:sz w:val="28"/>
          <w:szCs w:val="28"/>
        </w:rPr>
        <w:t>.</w:t>
      </w:r>
      <w:r w:rsidRPr="005C0D32">
        <w:rPr>
          <w:rFonts w:ascii="Times New Roman" w:hAnsi="Times New Roman"/>
          <w:sz w:val="28"/>
          <w:szCs w:val="28"/>
        </w:rPr>
        <w:tab/>
        <w:t>За неисполнение или ненадлежащее исполнение своих обязанностей на сотрудника Северного межрегионального управления могут налагаться дисциплинарные взыскания.</w:t>
      </w:r>
    </w:p>
    <w:p w14:paraId="37F21F5A" w14:textId="7FE7D097" w:rsidR="00816D0B" w:rsidRPr="005C0D32" w:rsidRDefault="006A05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</w:t>
      </w:r>
      <w:r w:rsidR="00816D0B" w:rsidRPr="005C0D32">
        <w:rPr>
          <w:rFonts w:ascii="Times New Roman" w:hAnsi="Times New Roman"/>
          <w:sz w:val="28"/>
          <w:szCs w:val="28"/>
        </w:rPr>
        <w:t>3.</w:t>
      </w:r>
      <w:r w:rsidR="00816D0B" w:rsidRPr="005C0D32">
        <w:rPr>
          <w:rFonts w:ascii="Times New Roman" w:hAnsi="Times New Roman"/>
          <w:sz w:val="28"/>
          <w:szCs w:val="28"/>
        </w:rPr>
        <w:tab/>
        <w:t>Порядок применения и обжалования дисциплинарных взысканий, административной, материальной и уголовной ответственности устанавливается законодательством.</w:t>
      </w:r>
    </w:p>
    <w:p w14:paraId="5EA9A239" w14:textId="7B3A2404" w:rsidR="00816D0B" w:rsidRPr="005C0D32" w:rsidRDefault="006A05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</w:t>
      </w:r>
      <w:r w:rsidR="00816D0B" w:rsidRPr="005C0D32">
        <w:rPr>
          <w:rFonts w:ascii="Times New Roman" w:hAnsi="Times New Roman"/>
          <w:sz w:val="28"/>
          <w:szCs w:val="28"/>
        </w:rPr>
        <w:t>4.</w:t>
      </w:r>
      <w:r w:rsidR="00816D0B" w:rsidRPr="005C0D32">
        <w:rPr>
          <w:rFonts w:ascii="Times New Roman" w:hAnsi="Times New Roman"/>
          <w:sz w:val="28"/>
          <w:szCs w:val="28"/>
        </w:rPr>
        <w:tab/>
        <w:t>Сотрудник Северного межрегионального управления,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2CC15F71" w14:textId="0084B4B4" w:rsidR="00816D0B" w:rsidRPr="005C0D32" w:rsidRDefault="006A05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</w:t>
      </w:r>
      <w:r w:rsidR="00816D0B" w:rsidRPr="005C0D32">
        <w:rPr>
          <w:rFonts w:ascii="Times New Roman" w:hAnsi="Times New Roman"/>
          <w:sz w:val="28"/>
          <w:szCs w:val="28"/>
        </w:rPr>
        <w:t>5.</w:t>
      </w:r>
      <w:r w:rsidR="00816D0B" w:rsidRPr="005C0D32">
        <w:rPr>
          <w:rFonts w:ascii="Times New Roman" w:hAnsi="Times New Roman"/>
          <w:sz w:val="28"/>
          <w:szCs w:val="28"/>
        </w:rPr>
        <w:tab/>
        <w:t>Сотрудник Северного межрегионального управления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117739C3" w14:textId="7E150B9E" w:rsidR="00816D0B" w:rsidRPr="005C0D32" w:rsidRDefault="006A055C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2</w:t>
      </w:r>
      <w:r w:rsidR="00816D0B" w:rsidRPr="005C0D32">
        <w:rPr>
          <w:rFonts w:ascii="Times New Roman" w:hAnsi="Times New Roman"/>
          <w:sz w:val="28"/>
          <w:szCs w:val="28"/>
        </w:rPr>
        <w:t>6.</w:t>
      </w:r>
      <w:r w:rsidR="00816D0B" w:rsidRPr="005C0D32">
        <w:rPr>
          <w:rFonts w:ascii="Times New Roman" w:hAnsi="Times New Roman"/>
          <w:sz w:val="28"/>
          <w:szCs w:val="28"/>
        </w:rPr>
        <w:tab/>
        <w:t>Сотрудник Северного межрегионального управления несет ответственность за:</w:t>
      </w:r>
    </w:p>
    <w:p w14:paraId="25EF9ACC" w14:textId="77777777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результаты и эффективность своей деятельности;</w:t>
      </w:r>
    </w:p>
    <w:p w14:paraId="74125D59" w14:textId="77777777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необеспечение выполнения своих функциональных обязанностей;</w:t>
      </w:r>
    </w:p>
    <w:p w14:paraId="75537404" w14:textId="7F9405FB" w:rsidR="00816D0B" w:rsidRPr="005C0D32" w:rsidRDefault="00816D0B" w:rsidP="00816D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D32">
        <w:rPr>
          <w:rFonts w:ascii="Times New Roman" w:hAnsi="Times New Roman"/>
          <w:sz w:val="28"/>
          <w:szCs w:val="28"/>
        </w:rPr>
        <w:t>-</w:t>
      </w:r>
      <w:r w:rsidRPr="005C0D32">
        <w:rPr>
          <w:rFonts w:ascii="Times New Roman" w:hAnsi="Times New Roman"/>
          <w:sz w:val="28"/>
          <w:szCs w:val="28"/>
        </w:rPr>
        <w:tab/>
        <w:t>нарушение Кодекса этики государственных и муниципальных служащих Кыргызской Республики.</w:t>
      </w:r>
    </w:p>
    <w:p w14:paraId="313AC165" w14:textId="77777777" w:rsidR="00816D0B" w:rsidRPr="005C0D32" w:rsidRDefault="00816D0B" w:rsidP="00B04335">
      <w:pPr>
        <w:tabs>
          <w:tab w:val="left" w:pos="1134"/>
        </w:tabs>
        <w:spacing w:after="0" w:line="240" w:lineRule="auto"/>
        <w:jc w:val="both"/>
      </w:pPr>
    </w:p>
    <w:sectPr w:rsidR="00816D0B" w:rsidRPr="005C0D32" w:rsidSect="006A3B0B">
      <w:footerReference w:type="default" r:id="rId7"/>
      <w:pgSz w:w="12240" w:h="15840"/>
      <w:pgMar w:top="1134" w:right="1134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270" w14:textId="77777777" w:rsidR="00BB28D8" w:rsidRDefault="00BB28D8">
      <w:pPr>
        <w:spacing w:after="0" w:line="240" w:lineRule="auto"/>
      </w:pPr>
      <w:r>
        <w:separator/>
      </w:r>
    </w:p>
  </w:endnote>
  <w:endnote w:type="continuationSeparator" w:id="0">
    <w:p w14:paraId="46EEDB4D" w14:textId="77777777" w:rsidR="00BB28D8" w:rsidRDefault="00BB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2751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9AF5FE" w14:textId="1BC1D95F" w:rsidR="006A3B0B" w:rsidRPr="006A3B0B" w:rsidRDefault="006A3B0B">
        <w:pPr>
          <w:pStyle w:val="a3"/>
          <w:jc w:val="right"/>
          <w:rPr>
            <w:rFonts w:ascii="Times New Roman" w:hAnsi="Times New Roman"/>
          </w:rPr>
        </w:pPr>
        <w:r w:rsidRPr="006A3B0B">
          <w:rPr>
            <w:rFonts w:ascii="Times New Roman" w:hAnsi="Times New Roman"/>
          </w:rPr>
          <w:fldChar w:fldCharType="begin"/>
        </w:r>
        <w:r w:rsidRPr="006A3B0B">
          <w:rPr>
            <w:rFonts w:ascii="Times New Roman" w:hAnsi="Times New Roman"/>
          </w:rPr>
          <w:instrText>PAGE   \* MERGEFORMAT</w:instrText>
        </w:r>
        <w:r w:rsidRPr="006A3B0B">
          <w:rPr>
            <w:rFonts w:ascii="Times New Roman" w:hAnsi="Times New Roman"/>
          </w:rPr>
          <w:fldChar w:fldCharType="separate"/>
        </w:r>
        <w:r w:rsidRPr="006A3B0B">
          <w:rPr>
            <w:rFonts w:ascii="Times New Roman" w:hAnsi="Times New Roman"/>
          </w:rPr>
          <w:t>2</w:t>
        </w:r>
        <w:r w:rsidRPr="006A3B0B">
          <w:rPr>
            <w:rFonts w:ascii="Times New Roman" w:hAnsi="Times New Roman"/>
          </w:rPr>
          <w:fldChar w:fldCharType="end"/>
        </w:r>
      </w:p>
    </w:sdtContent>
  </w:sdt>
  <w:p w14:paraId="495724F2" w14:textId="77777777" w:rsidR="00E56EC0" w:rsidRDefault="00000000" w:rsidP="009A756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A5D8" w14:textId="77777777" w:rsidR="00BB28D8" w:rsidRDefault="00BB28D8">
      <w:pPr>
        <w:spacing w:after="0" w:line="240" w:lineRule="auto"/>
      </w:pPr>
      <w:r>
        <w:separator/>
      </w:r>
    </w:p>
  </w:footnote>
  <w:footnote w:type="continuationSeparator" w:id="0">
    <w:p w14:paraId="1DE0CA6A" w14:textId="77777777" w:rsidR="00BB28D8" w:rsidRDefault="00BB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D65"/>
    <w:multiLevelType w:val="hybridMultilevel"/>
    <w:tmpl w:val="3E70BA4C"/>
    <w:lvl w:ilvl="0" w:tplc="B66CD3D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6E259E"/>
    <w:multiLevelType w:val="hybridMultilevel"/>
    <w:tmpl w:val="3F5AC540"/>
    <w:lvl w:ilvl="0" w:tplc="DA965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0510549">
    <w:abstractNumId w:val="0"/>
  </w:num>
  <w:num w:numId="2" w16cid:durableId="199598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5C"/>
    <w:rsid w:val="0000402A"/>
    <w:rsid w:val="00006F68"/>
    <w:rsid w:val="00011501"/>
    <w:rsid w:val="00015746"/>
    <w:rsid w:val="0002343F"/>
    <w:rsid w:val="0004193A"/>
    <w:rsid w:val="00050DF4"/>
    <w:rsid w:val="000959F1"/>
    <w:rsid w:val="000B23AD"/>
    <w:rsid w:val="000B2541"/>
    <w:rsid w:val="000D3C99"/>
    <w:rsid w:val="000E4AC7"/>
    <w:rsid w:val="00123CE6"/>
    <w:rsid w:val="001266E0"/>
    <w:rsid w:val="00140648"/>
    <w:rsid w:val="00143756"/>
    <w:rsid w:val="00147467"/>
    <w:rsid w:val="001527E6"/>
    <w:rsid w:val="00156B3D"/>
    <w:rsid w:val="00162936"/>
    <w:rsid w:val="0018591F"/>
    <w:rsid w:val="00193C1B"/>
    <w:rsid w:val="00195DA1"/>
    <w:rsid w:val="001D146A"/>
    <w:rsid w:val="001F5D08"/>
    <w:rsid w:val="00205F4B"/>
    <w:rsid w:val="00211A30"/>
    <w:rsid w:val="002170E9"/>
    <w:rsid w:val="00217208"/>
    <w:rsid w:val="0022091F"/>
    <w:rsid w:val="0023028A"/>
    <w:rsid w:val="0023132A"/>
    <w:rsid w:val="00231A91"/>
    <w:rsid w:val="00234473"/>
    <w:rsid w:val="00236941"/>
    <w:rsid w:val="002461B9"/>
    <w:rsid w:val="0026654B"/>
    <w:rsid w:val="002719E6"/>
    <w:rsid w:val="00272B63"/>
    <w:rsid w:val="00274948"/>
    <w:rsid w:val="002914A4"/>
    <w:rsid w:val="002A40AE"/>
    <w:rsid w:val="002B21C9"/>
    <w:rsid w:val="002E3376"/>
    <w:rsid w:val="002E3A0B"/>
    <w:rsid w:val="002E3DCD"/>
    <w:rsid w:val="002E6D1C"/>
    <w:rsid w:val="002F4115"/>
    <w:rsid w:val="002F44B6"/>
    <w:rsid w:val="00307BDB"/>
    <w:rsid w:val="003217E2"/>
    <w:rsid w:val="00326256"/>
    <w:rsid w:val="003406D6"/>
    <w:rsid w:val="00340DE6"/>
    <w:rsid w:val="003579CC"/>
    <w:rsid w:val="00375D55"/>
    <w:rsid w:val="003D07C0"/>
    <w:rsid w:val="003D09DC"/>
    <w:rsid w:val="003D4768"/>
    <w:rsid w:val="003E3160"/>
    <w:rsid w:val="003F0ABE"/>
    <w:rsid w:val="00414C10"/>
    <w:rsid w:val="00415070"/>
    <w:rsid w:val="004154FA"/>
    <w:rsid w:val="004353E1"/>
    <w:rsid w:val="00473C7C"/>
    <w:rsid w:val="004970B0"/>
    <w:rsid w:val="004D762C"/>
    <w:rsid w:val="004E56B6"/>
    <w:rsid w:val="004F1C93"/>
    <w:rsid w:val="00500155"/>
    <w:rsid w:val="00506391"/>
    <w:rsid w:val="00511237"/>
    <w:rsid w:val="00524194"/>
    <w:rsid w:val="00534B83"/>
    <w:rsid w:val="005472B5"/>
    <w:rsid w:val="005506C3"/>
    <w:rsid w:val="00551260"/>
    <w:rsid w:val="0056747B"/>
    <w:rsid w:val="005751F9"/>
    <w:rsid w:val="005865D2"/>
    <w:rsid w:val="005A58F6"/>
    <w:rsid w:val="005B6028"/>
    <w:rsid w:val="005C0D32"/>
    <w:rsid w:val="005C0EDC"/>
    <w:rsid w:val="005C2C7F"/>
    <w:rsid w:val="00601FB5"/>
    <w:rsid w:val="00603520"/>
    <w:rsid w:val="006237EA"/>
    <w:rsid w:val="00625B30"/>
    <w:rsid w:val="00626A59"/>
    <w:rsid w:val="00643B65"/>
    <w:rsid w:val="006464F1"/>
    <w:rsid w:val="00652D3C"/>
    <w:rsid w:val="00656131"/>
    <w:rsid w:val="00671302"/>
    <w:rsid w:val="006727EB"/>
    <w:rsid w:val="00685A68"/>
    <w:rsid w:val="00687FE2"/>
    <w:rsid w:val="00694840"/>
    <w:rsid w:val="006A055C"/>
    <w:rsid w:val="006A3AAA"/>
    <w:rsid w:val="006A3B0B"/>
    <w:rsid w:val="006C0556"/>
    <w:rsid w:val="006D381C"/>
    <w:rsid w:val="006E5056"/>
    <w:rsid w:val="006F2710"/>
    <w:rsid w:val="007052B9"/>
    <w:rsid w:val="0071489B"/>
    <w:rsid w:val="007253A4"/>
    <w:rsid w:val="0073716F"/>
    <w:rsid w:val="00745CE2"/>
    <w:rsid w:val="00750F10"/>
    <w:rsid w:val="00764C58"/>
    <w:rsid w:val="0077724D"/>
    <w:rsid w:val="007A0C1C"/>
    <w:rsid w:val="007A66D8"/>
    <w:rsid w:val="007E5150"/>
    <w:rsid w:val="008101C3"/>
    <w:rsid w:val="008134D2"/>
    <w:rsid w:val="008134EE"/>
    <w:rsid w:val="00816D0B"/>
    <w:rsid w:val="00834042"/>
    <w:rsid w:val="00835AD3"/>
    <w:rsid w:val="00845D3F"/>
    <w:rsid w:val="00866E5B"/>
    <w:rsid w:val="00871193"/>
    <w:rsid w:val="008772E8"/>
    <w:rsid w:val="008A22EB"/>
    <w:rsid w:val="008C2CB0"/>
    <w:rsid w:val="008D619A"/>
    <w:rsid w:val="008E3CDB"/>
    <w:rsid w:val="009053CA"/>
    <w:rsid w:val="0091424E"/>
    <w:rsid w:val="00944A07"/>
    <w:rsid w:val="0095714C"/>
    <w:rsid w:val="0095725F"/>
    <w:rsid w:val="00960F6D"/>
    <w:rsid w:val="0096298E"/>
    <w:rsid w:val="009867A7"/>
    <w:rsid w:val="009A1170"/>
    <w:rsid w:val="009B2939"/>
    <w:rsid w:val="009D6E19"/>
    <w:rsid w:val="009E3AA4"/>
    <w:rsid w:val="009E3D5A"/>
    <w:rsid w:val="009F72E2"/>
    <w:rsid w:val="00A03D2B"/>
    <w:rsid w:val="00A10962"/>
    <w:rsid w:val="00A15621"/>
    <w:rsid w:val="00A245F9"/>
    <w:rsid w:val="00A36C2C"/>
    <w:rsid w:val="00A5438B"/>
    <w:rsid w:val="00A56F3A"/>
    <w:rsid w:val="00A64A05"/>
    <w:rsid w:val="00A72B6D"/>
    <w:rsid w:val="00A819A2"/>
    <w:rsid w:val="00A85AF6"/>
    <w:rsid w:val="00A85D14"/>
    <w:rsid w:val="00A86CB4"/>
    <w:rsid w:val="00A90433"/>
    <w:rsid w:val="00A90FE3"/>
    <w:rsid w:val="00AB1B0C"/>
    <w:rsid w:val="00AB4DCE"/>
    <w:rsid w:val="00AD2BDB"/>
    <w:rsid w:val="00AD40A4"/>
    <w:rsid w:val="00AD7524"/>
    <w:rsid w:val="00AE1071"/>
    <w:rsid w:val="00AF12A0"/>
    <w:rsid w:val="00B04335"/>
    <w:rsid w:val="00B119D2"/>
    <w:rsid w:val="00B268D8"/>
    <w:rsid w:val="00B27B0D"/>
    <w:rsid w:val="00B357EF"/>
    <w:rsid w:val="00B4114C"/>
    <w:rsid w:val="00B5207F"/>
    <w:rsid w:val="00B56CEE"/>
    <w:rsid w:val="00B66316"/>
    <w:rsid w:val="00B76E91"/>
    <w:rsid w:val="00BA5066"/>
    <w:rsid w:val="00BA5D6C"/>
    <w:rsid w:val="00BB2721"/>
    <w:rsid w:val="00BB28D8"/>
    <w:rsid w:val="00BC7AB3"/>
    <w:rsid w:val="00BD13C1"/>
    <w:rsid w:val="00BD2576"/>
    <w:rsid w:val="00BE54D6"/>
    <w:rsid w:val="00BE7F5F"/>
    <w:rsid w:val="00BF1AE1"/>
    <w:rsid w:val="00BF279A"/>
    <w:rsid w:val="00C1236A"/>
    <w:rsid w:val="00C17562"/>
    <w:rsid w:val="00C4673E"/>
    <w:rsid w:val="00C61BD4"/>
    <w:rsid w:val="00C62702"/>
    <w:rsid w:val="00C62F1B"/>
    <w:rsid w:val="00C72E7F"/>
    <w:rsid w:val="00C80EEB"/>
    <w:rsid w:val="00CA1AB0"/>
    <w:rsid w:val="00CB41D9"/>
    <w:rsid w:val="00CD7BD4"/>
    <w:rsid w:val="00D10D0B"/>
    <w:rsid w:val="00D149F9"/>
    <w:rsid w:val="00D25849"/>
    <w:rsid w:val="00D41265"/>
    <w:rsid w:val="00D6197F"/>
    <w:rsid w:val="00D74F00"/>
    <w:rsid w:val="00D97000"/>
    <w:rsid w:val="00DA5B11"/>
    <w:rsid w:val="00DC19E1"/>
    <w:rsid w:val="00DC4FA3"/>
    <w:rsid w:val="00E361D9"/>
    <w:rsid w:val="00E42533"/>
    <w:rsid w:val="00E55B6A"/>
    <w:rsid w:val="00E577C0"/>
    <w:rsid w:val="00E942C5"/>
    <w:rsid w:val="00EB0C18"/>
    <w:rsid w:val="00EC62F3"/>
    <w:rsid w:val="00ED4839"/>
    <w:rsid w:val="00EE3A2B"/>
    <w:rsid w:val="00EE5757"/>
    <w:rsid w:val="00F02B22"/>
    <w:rsid w:val="00F11901"/>
    <w:rsid w:val="00F1225C"/>
    <w:rsid w:val="00F4106A"/>
    <w:rsid w:val="00F43461"/>
    <w:rsid w:val="00F46648"/>
    <w:rsid w:val="00F51B55"/>
    <w:rsid w:val="00F54315"/>
    <w:rsid w:val="00F66DF3"/>
    <w:rsid w:val="00F72407"/>
    <w:rsid w:val="00F761CF"/>
    <w:rsid w:val="00F76BB6"/>
    <w:rsid w:val="00F77D05"/>
    <w:rsid w:val="00F801C0"/>
    <w:rsid w:val="00F83115"/>
    <w:rsid w:val="00F866F3"/>
    <w:rsid w:val="00F92DE0"/>
    <w:rsid w:val="00FB58E3"/>
    <w:rsid w:val="00FC269A"/>
    <w:rsid w:val="00FD34BD"/>
    <w:rsid w:val="00FD7B4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A3A7"/>
  <w15:docId w15:val="{74AAD1B5-B958-4ECE-B41A-3703F3F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225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1225C"/>
    <w:pPr>
      <w:ind w:left="720"/>
      <w:contextualSpacing/>
    </w:pPr>
  </w:style>
  <w:style w:type="paragraph" w:customStyle="1" w:styleId="tkTekst">
    <w:name w:val="_Текст обычный (tkTekst)"/>
    <w:basedOn w:val="a"/>
    <w:rsid w:val="00F1225C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A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B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Kanyshai M. Duishenbekova</dc:creator>
  <cp:lastModifiedBy>Merim Kazybekova</cp:lastModifiedBy>
  <cp:revision>10</cp:revision>
  <cp:lastPrinted>2023-02-14T07:45:00Z</cp:lastPrinted>
  <dcterms:created xsi:type="dcterms:W3CDTF">2023-02-14T08:19:00Z</dcterms:created>
  <dcterms:modified xsi:type="dcterms:W3CDTF">2023-06-08T03:51:00Z</dcterms:modified>
</cp:coreProperties>
</file>