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33D3" w14:textId="410E8EF8" w:rsidR="00F67750" w:rsidRPr="00F67750" w:rsidRDefault="00F67750" w:rsidP="00F67750">
      <w:pPr>
        <w:spacing w:after="0" w:line="276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ОБЯЗАТЕЛЬСТВО</w:t>
      </w:r>
      <w:r w:rsidRPr="00F67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принятии антикоррупционных ограничений при поступлении на государственную гражданскую службу и муниципальную службу</w:t>
      </w:r>
    </w:p>
    <w:p w14:paraId="668F8434" w14:textId="77777777" w:rsidR="00F67750" w:rsidRPr="00F67750" w:rsidRDefault="00F67750" w:rsidP="00F67750">
      <w:pPr>
        <w:spacing w:after="0" w:line="276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14A12B" w14:textId="32569469" w:rsidR="00F67750" w:rsidRPr="00F67750" w:rsidRDefault="00F67750" w:rsidP="00F67750">
      <w:pPr>
        <w:spacing w:after="6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Я,________________________________________________________________________________________________________________________________________________________,</w:t>
      </w:r>
    </w:p>
    <w:p w14:paraId="6B7797E7" w14:textId="77777777" w:rsidR="00F67750" w:rsidRPr="00F67750" w:rsidRDefault="00F67750" w:rsidP="00F67750">
      <w:pPr>
        <w:spacing w:after="6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(ФИО полностью)</w:t>
      </w:r>
    </w:p>
    <w:p w14:paraId="660B7C57" w14:textId="77777777" w:rsidR="00F67750" w:rsidRPr="00F67750" w:rsidRDefault="00F67750" w:rsidP="00F67750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 № _________________, выдан ______________________________,</w:t>
      </w:r>
    </w:p>
    <w:p w14:paraId="61AE0685" w14:textId="77777777" w:rsidR="00F67750" w:rsidRPr="00F67750" w:rsidRDefault="00F67750" w:rsidP="00F67750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6C3D1240" w14:textId="77777777" w:rsidR="00F67750" w:rsidRPr="00F67750" w:rsidRDefault="00F67750" w:rsidP="00F67750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7DF21DB4" w14:textId="1DC3DCA7" w:rsidR="00F67750" w:rsidRPr="00F67750" w:rsidRDefault="00F67750" w:rsidP="00F67750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на государственную гражданскую службу и муниципальную</w:t>
      </w: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службу Кыргызской Республики в ________________________________________________</w:t>
      </w:r>
    </w:p>
    <w:p w14:paraId="4C6A775A" w14:textId="77777777" w:rsidR="00F67750" w:rsidRPr="00F67750" w:rsidRDefault="00F67750" w:rsidP="00F67750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2B71A65E" w14:textId="77777777" w:rsidR="00F67750" w:rsidRPr="00F67750" w:rsidRDefault="00F67750" w:rsidP="00F67750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4208227D" w14:textId="4CCA7FBA" w:rsidR="00F67750" w:rsidRPr="00F67750" w:rsidRDefault="00F67750" w:rsidP="00F6775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органа/органа местного самоуправления)</w:t>
      </w:r>
    </w:p>
    <w:p w14:paraId="4D1FF40B" w14:textId="77777777" w:rsidR="00F67750" w:rsidRPr="00F67750" w:rsidRDefault="00F67750" w:rsidP="00F677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обязуюсь:</w:t>
      </w:r>
    </w:p>
    <w:p w14:paraId="5DE233A5" w14:textId="77777777" w:rsidR="00F67750" w:rsidRPr="00F67750" w:rsidRDefault="00F67750" w:rsidP="00F677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ограничения и запреты, установленные </w:t>
      </w:r>
      <w:hyperlink r:id="rId6" w:history="1">
        <w:r w:rsidRPr="00F67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"О Кабинете Министров Кыргызской Республики", законами Кыргызской Республики "</w:t>
      </w:r>
      <w:hyperlink r:id="rId7" w:history="1">
        <w:r w:rsidRPr="00F67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государственной гражданской службе и муниципальной службе</w:t>
        </w:r>
      </w:hyperlink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8" w:history="1">
        <w:r w:rsidRPr="00F67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местной государственной администрации и органах местного самоуправления</w:t>
        </w:r>
      </w:hyperlink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history="1">
        <w:r w:rsidRPr="00F67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0" w:history="1">
        <w:r w:rsidRPr="00F677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конфликте интересов</w:t>
        </w:r>
      </w:hyperlink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также иными нормативными правовыми актами Кыргызской Республики.</w:t>
      </w:r>
    </w:p>
    <w:p w14:paraId="49E41F20" w14:textId="77777777" w:rsidR="00F67750" w:rsidRPr="00F67750" w:rsidRDefault="00F67750" w:rsidP="00F677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действий, порочащих честь и достоинство государственного служащего и муниципального служащего, в том числе связанных с принятием незаконных вознаграждений или иными проявлениями коррупционного поведения. </w:t>
      </w:r>
    </w:p>
    <w:p w14:paraId="4F8AF4D4" w14:textId="77777777" w:rsidR="00F67750" w:rsidRPr="00F67750" w:rsidRDefault="00F67750" w:rsidP="00F677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участвовать в управлении коммерческими организациями (за исключением случаев, предусмотренных законом), не заниматься предпринимательской деятельностью, не совмещать государственную службу с иной оплачиваемой деятельностью, за исключением преподавательской, научной и иной творческой деятельности, если иное не предусмотрено законом. </w:t>
      </w:r>
    </w:p>
    <w:p w14:paraId="20DF3991" w14:textId="77777777" w:rsidR="00F67750" w:rsidRPr="00F67750" w:rsidRDefault="00F67750" w:rsidP="00F677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достоверные сведения о доходах, расходах, имуществе и обязательствах имущественного характера - своих, а также членов своей семьи - в установленном порядке и сроки. </w:t>
      </w:r>
    </w:p>
    <w:p w14:paraId="2EB02D45" w14:textId="77777777" w:rsidR="00F67750" w:rsidRPr="00F67750" w:rsidRDefault="00F67750" w:rsidP="00F677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работодателя о случаях обращения ко мне каких-либо лиц с предложениями, связанными с коррупционными действиями, либо о ставших известными фактах коррупционных правонарушений. </w:t>
      </w:r>
    </w:p>
    <w:p w14:paraId="37C56F62" w14:textId="77777777" w:rsidR="00F67750" w:rsidRPr="00F67750" w:rsidRDefault="00F67750" w:rsidP="00F677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конфликта интересов немедленно сообщать об этом своему непосредственному руководителю и содействовать его урегулированию в установленном законом порядке. Выполнять все требования, направленные на предотвращение коррупции. </w:t>
      </w:r>
    </w:p>
    <w:p w14:paraId="0158991B" w14:textId="2347D344" w:rsid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Настоящее обязательство составлено в двух экземплярах, один из которых хранится в личном деле служащего.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158091C7" w14:textId="77777777" w:rsidR="00F67750" w:rsidRP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ky-KG" w:eastAsia="ru-RU"/>
        </w:rPr>
      </w:pPr>
    </w:p>
    <w:p w14:paraId="0215E7CC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Дата:___________20___ г.                                                                              Подпись:_____________</w:t>
      </w:r>
    </w:p>
    <w:p w14:paraId="7DD3D1E9" w14:textId="1D6A26FF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ФИО________________________________________________</w:t>
      </w:r>
    </w:p>
    <w:p w14:paraId="12CABF0A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03C7B2B3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31ABABA6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tbl>
      <w:tblPr>
        <w:tblW w:w="18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706"/>
        <w:gridCol w:w="3665"/>
      </w:tblGrid>
      <w:tr w:rsidR="00F67750" w:rsidRPr="00F67750" w14:paraId="3369F514" w14:textId="77777777" w:rsidTr="00F67750">
        <w:tc>
          <w:tcPr>
            <w:tcW w:w="16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895BBFD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 __________________ 20___ г.</w:t>
            </w:r>
          </w:p>
        </w:tc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D96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7EC4" w14:textId="77777777" w:rsidR="00F67750" w:rsidRPr="00F67750" w:rsidRDefault="00F67750" w:rsidP="00F6775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Подпись: _______________________________</w:t>
            </w:r>
          </w:p>
        </w:tc>
      </w:tr>
      <w:tr w:rsidR="00F67750" w:rsidRPr="00F67750" w14:paraId="6D4A0AC8" w14:textId="77777777" w:rsidTr="00F67750">
        <w:tc>
          <w:tcPr>
            <w:tcW w:w="16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F9B8427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 __________________ 20___ г.</w:t>
            </w:r>
          </w:p>
        </w:tc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AE19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DE6F" w14:textId="77777777" w:rsidR="00F67750" w:rsidRPr="00F67750" w:rsidRDefault="00F67750" w:rsidP="00F6775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Подпись: _______________________________</w:t>
            </w:r>
          </w:p>
        </w:tc>
      </w:tr>
      <w:tr w:rsidR="00F67750" w:rsidRPr="00F67750" w14:paraId="405F71A4" w14:textId="77777777" w:rsidTr="00F67750">
        <w:tc>
          <w:tcPr>
            <w:tcW w:w="16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C8C9F47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541D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2B6E5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750" w:rsidRPr="00F67750" w14:paraId="579EDCC4" w14:textId="77777777" w:rsidTr="00F67750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897838F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                                              </w:t>
            </w:r>
            <w:proofErr w:type="gramStart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(</w:t>
            </w:r>
            <w:proofErr w:type="gramEnd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ФИО)</w:t>
            </w:r>
          </w:p>
        </w:tc>
      </w:tr>
    </w:tbl>
    <w:p w14:paraId="2C4EC8BC" w14:textId="36B58E1B" w:rsidR="00F67750" w:rsidRP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69"/>
        <w:gridCol w:w="844"/>
      </w:tblGrid>
      <w:tr w:rsidR="00F67750" w:rsidRPr="00F67750" w14:paraId="34CEF0CC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88EA39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 __________________ 20___ г.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1FEB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2D19" w14:textId="77777777" w:rsidR="00F67750" w:rsidRPr="00F67750" w:rsidRDefault="00F67750" w:rsidP="00F6775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Подпись: _______________________________</w:t>
            </w:r>
          </w:p>
        </w:tc>
      </w:tr>
      <w:tr w:rsidR="00F67750" w:rsidRPr="00F67750" w14:paraId="70B13CD6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1F89E5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86D0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3A22B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750" w:rsidRPr="00F67750" w14:paraId="406E228F" w14:textId="77777777" w:rsidTr="00F67750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A77C930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                                              </w:t>
            </w:r>
            <w:proofErr w:type="gramStart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(</w:t>
            </w:r>
            <w:proofErr w:type="gramEnd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ФИО)</w:t>
            </w:r>
          </w:p>
        </w:tc>
      </w:tr>
    </w:tbl>
    <w:p w14:paraId="6577AEBC" w14:textId="77777777" w:rsidR="00F67750" w:rsidRP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67"/>
        <w:gridCol w:w="841"/>
      </w:tblGrid>
      <w:tr w:rsidR="00F67750" w:rsidRPr="00F67750" w14:paraId="71004939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B77455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__________________ 20___ г.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6C7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7BE9" w14:textId="77777777" w:rsidR="00F67750" w:rsidRPr="00F67750" w:rsidRDefault="00F67750" w:rsidP="00F6775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 _______________________________</w:t>
            </w:r>
          </w:p>
        </w:tc>
      </w:tr>
      <w:tr w:rsidR="00F67750" w:rsidRPr="00F67750" w14:paraId="1FDBD29A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305F6A9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7B0E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16A68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750" w:rsidRPr="00F67750" w14:paraId="45A966FB" w14:textId="77777777" w:rsidTr="00F67750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F2B27F9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</w:t>
            </w:r>
            <w:proofErr w:type="gramStart"/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ФИО)</w:t>
            </w:r>
          </w:p>
        </w:tc>
      </w:tr>
    </w:tbl>
    <w:p w14:paraId="0EE077C3" w14:textId="77777777" w:rsidR="00F67750" w:rsidRPr="00F67750" w:rsidRDefault="00F67750" w:rsidP="00F67750">
      <w:pPr>
        <w:shd w:val="clear" w:color="auto" w:fill="FFC000"/>
        <w:spacing w:before="120" w:after="120" w:line="276" w:lineRule="auto"/>
        <w:rPr>
          <w:rFonts w:ascii="Arial" w:eastAsia="Times New Roman" w:hAnsi="Arial" w:cs="Arial"/>
          <w:vanish/>
          <w:color w:val="404040"/>
          <w:sz w:val="20"/>
          <w:szCs w:val="20"/>
          <w:lang w:eastAsia="ru-RU"/>
        </w:rPr>
      </w:pPr>
      <w:r w:rsidRPr="00F67750">
        <w:rPr>
          <w:rFonts w:ascii="Arial" w:eastAsia="Times New Roman" w:hAnsi="Arial" w:cs="Arial"/>
          <w:vanish/>
          <w:color w:val="404040"/>
          <w:sz w:val="20"/>
          <w:szCs w:val="20"/>
          <w:lang w:val="en-US" w:eastAsia="ru-RU"/>
        </w:rPr>
        <w:t>End_nocompare</w:t>
      </w:r>
    </w:p>
    <w:p w14:paraId="6400012C" w14:textId="77777777" w:rsidR="00A96481" w:rsidRDefault="00A96481"/>
    <w:sectPr w:rsidR="00A96481" w:rsidSect="00F67750">
      <w:type w:val="continuous"/>
      <w:pgSz w:w="11910" w:h="16840"/>
      <w:pgMar w:top="1134" w:right="851" w:bottom="1134" w:left="1701" w:header="283" w:footer="0" w:gutter="0"/>
      <w:cols w:num="3" w:space="720" w:equalWidth="0">
        <w:col w:w="9689" w:space="-1"/>
        <w:col w:w="-1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EDAA" w14:textId="77777777" w:rsidR="00477C74" w:rsidRDefault="00477C74" w:rsidP="00F67750">
      <w:pPr>
        <w:spacing w:after="0" w:line="240" w:lineRule="auto"/>
      </w:pPr>
      <w:r>
        <w:separator/>
      </w:r>
    </w:p>
  </w:endnote>
  <w:endnote w:type="continuationSeparator" w:id="0">
    <w:p w14:paraId="28CEF71E" w14:textId="77777777" w:rsidR="00477C74" w:rsidRDefault="00477C74" w:rsidP="00F6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7C30" w14:textId="77777777" w:rsidR="00477C74" w:rsidRDefault="00477C74" w:rsidP="00F67750">
      <w:pPr>
        <w:spacing w:after="0" w:line="240" w:lineRule="auto"/>
      </w:pPr>
      <w:r>
        <w:separator/>
      </w:r>
    </w:p>
  </w:footnote>
  <w:footnote w:type="continuationSeparator" w:id="0">
    <w:p w14:paraId="406E4CD8" w14:textId="77777777" w:rsidR="00477C74" w:rsidRDefault="00477C74" w:rsidP="00F6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1"/>
    <w:rsid w:val="003817B1"/>
    <w:rsid w:val="00477C74"/>
    <w:rsid w:val="00A96481"/>
    <w:rsid w:val="00CA308C"/>
    <w:rsid w:val="00F526B6"/>
    <w:rsid w:val="00F67750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944"/>
  <w15:chartTrackingRefBased/>
  <w15:docId w15:val="{C602BB15-4594-4AAB-8917-48162CD5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750"/>
    <w:rPr>
      <w:color w:val="0000FF"/>
      <w:u w:val="single"/>
    </w:rPr>
  </w:style>
  <w:style w:type="paragraph" w:customStyle="1" w:styleId="tkNazvanie">
    <w:name w:val="_Название (tkNazvanie)"/>
    <w:basedOn w:val="a"/>
    <w:rsid w:val="00F6775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6775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F67750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750"/>
  </w:style>
  <w:style w:type="paragraph" w:styleId="a6">
    <w:name w:val="footer"/>
    <w:basedOn w:val="a"/>
    <w:link w:val="a7"/>
    <w:uiPriority w:val="99"/>
    <w:unhideWhenUsed/>
    <w:rsid w:val="00F6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70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70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6916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toktom://db/145000" TargetMode="External"/><Relationship Id="rId4" Type="http://schemas.openxmlformats.org/officeDocument/2006/relationships/footnotes" Target="footnotes.xml"/><Relationship Id="rId9" Type="http://schemas.openxmlformats.org/officeDocument/2006/relationships/hyperlink" Target="toktom://db/114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Joldoshova Adinay</dc:creator>
  <cp:keywords/>
  <dc:description/>
  <cp:lastModifiedBy>Joldoshova Adinay</cp:lastModifiedBy>
  <cp:revision>2</cp:revision>
  <dcterms:created xsi:type="dcterms:W3CDTF">2025-09-09T08:33:00Z</dcterms:created>
  <dcterms:modified xsi:type="dcterms:W3CDTF">2025-09-09T08:33:00Z</dcterms:modified>
</cp:coreProperties>
</file>