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DA756D" w:rsidTr="00DA756D">
        <w:tc>
          <w:tcPr>
            <w:tcW w:w="3397" w:type="dxa"/>
          </w:tcPr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948" w:type="dxa"/>
            <w:hideMark/>
          </w:tcPr>
          <w:p w:rsidR="00DA756D" w:rsidRDefault="00DA756D">
            <w:pPr>
              <w:tabs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Мамлекеттик кызмат жана жергиликтүү өз алдынча башкаруу иштери боюнча мамлекеттик агенттиктин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E34D1D" w:rsidRPr="00E34D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Түштүк аймактык өкүлчүлүгүн</w:t>
            </w:r>
            <w:r w:rsidR="00E34D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үн</w:t>
            </w:r>
            <w:r w:rsidR="00E34D1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Муниципалдык кадр резервине киргизүү боюнча конкурс өткөрүү комиссиясынын 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төрагасы                                                         _____________________________________</w:t>
            </w:r>
            <w:r w:rsidR="00E34D1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Кимден: _____________________________</w:t>
            </w:r>
            <w:r w:rsidR="00E34D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 ________________________________</w:t>
            </w:r>
            <w:r w:rsidR="00E34D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эл.дареги: _____________________________</w:t>
            </w:r>
            <w:r w:rsidR="00E34D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дареги: ___________________________</w:t>
            </w:r>
            <w:r w:rsidR="00E34D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</w:t>
            </w:r>
            <w:r w:rsidR="00E34D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</w:t>
            </w:r>
          </w:p>
          <w:p w:rsidR="00DA756D" w:rsidRDefault="00DA75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талапкерлигимди көрсөтөм: </w:t>
            </w:r>
          </w:p>
        </w:tc>
      </w:tr>
    </w:tbl>
    <w:p w:rsidR="00DA756D" w:rsidRPr="00DA756D" w:rsidRDefault="00DA756D" w:rsidP="00DA756D">
      <w:pPr>
        <w:spacing w:after="0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</w:p>
    <w:p w:rsidR="00DA756D" w:rsidRDefault="00DA756D" w:rsidP="00DA756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50800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BEA8" id="Прямоугольник 7" o:spid="_x0000_s1026" style="position:absolute;margin-left:167.05pt;margin-top:4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>райондук маанидеги мэрдин кызматына</w:t>
      </w:r>
    </w:p>
    <w:p w:rsidR="00DA756D" w:rsidRDefault="00DA756D" w:rsidP="00DA756D">
      <w:pPr>
        <w:spacing w:after="0" w:line="240" w:lineRule="auto"/>
        <w:ind w:left="3969" w:hanging="354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70485</wp:posOffset>
                </wp:positionV>
                <wp:extent cx="148590" cy="116840"/>
                <wp:effectExtent l="0" t="0" r="2286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C7D8" id="Прямоугольник 8" o:spid="_x0000_s1026" style="position:absolute;margin-left:167.7pt;margin-top:5.5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райондук маанидеги мэрдин орун басары кызматына</w:t>
      </w:r>
    </w:p>
    <w:p w:rsidR="00DA756D" w:rsidRDefault="00DA756D" w:rsidP="00DA756D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24130</wp:posOffset>
                </wp:positionV>
                <wp:extent cx="148590" cy="116840"/>
                <wp:effectExtent l="0" t="0" r="228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FA55" id="Прямоугольник 9" o:spid="_x0000_s1026" style="position:absolute;margin-left:167.05pt;margin-top:1.9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ky-KG"/>
        </w:rPr>
        <w:t>айыл өкмөт башчылыгына</w:t>
      </w:r>
    </w:p>
    <w:p w:rsidR="00DA756D" w:rsidRDefault="00DA756D" w:rsidP="00DA756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56D" w:rsidRDefault="00DA756D" w:rsidP="00DA756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АРЫЗ </w:t>
      </w:r>
    </w:p>
    <w:p w:rsidR="00DA756D" w:rsidRDefault="00DA756D" w:rsidP="00DA756D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Мени,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Министрлер Кабинетине караштуу</w:t>
      </w:r>
      <w:r>
        <w:rPr>
          <w:rFonts w:ascii="Times New Roman" w:hAnsi="Times New Roman"/>
          <w:sz w:val="28"/>
          <w:szCs w:val="28"/>
          <w:lang w:val="ky-KG"/>
        </w:rPr>
        <w:t xml:space="preserve"> мамлекеттик кызмат жана жергиликтүү өз алдынча башкаруу иштери боюнча мамлекеттик агенттигинин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y-KG"/>
        </w:rPr>
        <w:t>м</w:t>
      </w:r>
      <w:r w:rsidR="00B247AA">
        <w:rPr>
          <w:rFonts w:ascii="Times New Roman" w:hAnsi="Times New Roman" w:cs="Times New Roman"/>
          <w:sz w:val="28"/>
          <w:szCs w:val="28"/>
          <w:lang w:val="ky-KG"/>
        </w:rPr>
        <w:t>униципалдык кадр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резервине кабыл алуу үчүн конкурска катышууга уруксат берүүңүздү Сизден өтүнөм.</w:t>
      </w:r>
    </w:p>
    <w:p w:rsidR="00DA756D" w:rsidRDefault="00DA756D" w:rsidP="00DA756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A756D" w:rsidRDefault="00DA756D" w:rsidP="00DA756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Дата:___________                                                    Колу:________________________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Компьютердик тестирлөө өтө турган жер: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󠆬Ош ш. 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󠆬Жалал-Абад ш. </w:t>
      </w:r>
    </w:p>
    <w:p w:rsidR="00DA756D" w:rsidRDefault="00DA756D" w:rsidP="00DA756D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󠆬Баткен ш. </w:t>
      </w:r>
    </w:p>
    <w:p w:rsidR="00C2547C" w:rsidRDefault="00C2547C"/>
    <w:sectPr w:rsidR="00C2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E"/>
    <w:rsid w:val="009E3D5A"/>
    <w:rsid w:val="00A637EE"/>
    <w:rsid w:val="00B247AA"/>
    <w:rsid w:val="00C2547C"/>
    <w:rsid w:val="00D44939"/>
    <w:rsid w:val="00DA756D"/>
    <w:rsid w:val="00E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27AC-9CFF-4421-881F-FC8985D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Ainyra I. Byrkanova</dc:creator>
  <cp:keywords/>
  <dc:description/>
  <cp:lastModifiedBy>Ainyra I. Byrkanova</cp:lastModifiedBy>
  <cp:revision>6</cp:revision>
  <dcterms:created xsi:type="dcterms:W3CDTF">2021-12-10T04:41:00Z</dcterms:created>
  <dcterms:modified xsi:type="dcterms:W3CDTF">2021-12-13T05:11:00Z</dcterms:modified>
</cp:coreProperties>
</file>