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487" w:rsidRDefault="00942487" w:rsidP="009424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y-KG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ky-KG"/>
        </w:rPr>
        <w:t xml:space="preserve">Перечень нормативных правовых актов, </w:t>
      </w:r>
    </w:p>
    <w:p w:rsidR="00942487" w:rsidRDefault="00942487" w:rsidP="009424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 xml:space="preserve">используемых при формировании тестовых заданий  </w:t>
      </w:r>
    </w:p>
    <w:p w:rsidR="00942487" w:rsidRDefault="00942487" w:rsidP="009424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 xml:space="preserve">для проведения конкурса в муниципальный резерв кадров </w:t>
      </w:r>
    </w:p>
    <w:p w:rsidR="00942487" w:rsidRDefault="00942487" w:rsidP="009424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замещения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y-KG"/>
        </w:rPr>
        <w:t>ей</w:t>
      </w:r>
      <w:r>
        <w:rPr>
          <w:rFonts w:ascii="Times New Roman" w:hAnsi="Times New Roman" w:cs="Times New Roman"/>
          <w:b/>
          <w:sz w:val="28"/>
          <w:szCs w:val="28"/>
        </w:rPr>
        <w:t xml:space="preserve"> мэр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ов городов </w:t>
      </w:r>
    </w:p>
    <w:p w:rsidR="00942487" w:rsidRDefault="00942487" w:rsidP="009424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республиканского значения</w:t>
      </w:r>
    </w:p>
    <w:p w:rsidR="00942487" w:rsidRDefault="00942487" w:rsidP="009424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Конституция Кыргызской Республики.</w:t>
      </w:r>
    </w:p>
    <w:p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Конституционный Закон Кыргызской Республики «О Кабинете Министров Кыргызской Республики».</w:t>
      </w:r>
    </w:p>
    <w:p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Трудовой кодекс Кыргызской Республики.</w:t>
      </w:r>
    </w:p>
    <w:p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Бюджетный кодекс Кыргызской Республики.</w:t>
      </w:r>
    </w:p>
    <w:p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Закон Кыргызской Республики «О государственной гражданской службе и муниципальной службе».</w:t>
      </w:r>
    </w:p>
    <w:p w:rsidR="00942487" w:rsidRDefault="00942487" w:rsidP="00942487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Закон Кыргызской Республики</w:t>
      </w:r>
      <w:r>
        <w:rPr>
          <w:rFonts w:ascii="Times New Roman" w:hAnsi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/>
          <w:sz w:val="28"/>
          <w:szCs w:val="28"/>
        </w:rPr>
        <w:t>«О статусе столицы».</w:t>
      </w:r>
    </w:p>
    <w:p w:rsidR="00942487" w:rsidRDefault="00942487" w:rsidP="00942487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Закон Кыргызской Республики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2B2B2B"/>
          <w:sz w:val="28"/>
          <w:szCs w:val="28"/>
          <w:shd w:val="clear" w:color="auto" w:fill="FFFFFF"/>
        </w:rPr>
        <w:t>О статусе города Ош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Закон Кыргызской Республики «О нормативных правовых актах Кыргызской Республики».</w:t>
      </w:r>
    </w:p>
    <w:p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Закон Кыргызской Республики «О порядке рассмотрения обращений граждан».</w:t>
      </w:r>
    </w:p>
    <w:p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Закон Кыргызской Республики «О государственных гарантиях равных прав и равных возможностей для мужчин и женщин».</w:t>
      </w:r>
    </w:p>
    <w:p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11. </w:t>
      </w:r>
      <w:r>
        <w:rPr>
          <w:rFonts w:ascii="Times New Roman" w:hAnsi="Times New Roman"/>
          <w:sz w:val="28"/>
          <w:szCs w:val="28"/>
        </w:rPr>
        <w:t>Закон Кыргызской Республики «О государственном языке Кыргызской Республики».</w:t>
      </w:r>
    </w:p>
    <w:p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Закон Кыргызской Республики «О противодействии коррупции».</w:t>
      </w:r>
    </w:p>
    <w:p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Закон Кыргызской Республики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2B2B2B"/>
          <w:spacing w:val="5"/>
          <w:sz w:val="28"/>
          <w:szCs w:val="28"/>
          <w:shd w:val="clear" w:color="auto" w:fill="FFFFFF"/>
        </w:rPr>
        <w:t>О местной государственной администрации и органах местного самоуправления».</w:t>
      </w:r>
    </w:p>
    <w:p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Закон Кыргызской Республики «Об административно-территориальном устройстве Кыргызской Республики».</w:t>
      </w:r>
    </w:p>
    <w:p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Закон Кыргызской Республики «О муниципальной собственности на имущества».</w:t>
      </w:r>
    </w:p>
    <w:p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Закон Кыргызской Республики «О конфликте интересов».</w:t>
      </w:r>
    </w:p>
    <w:p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2487" w:rsidRPr="00DD4B73" w:rsidRDefault="00942487" w:rsidP="00942487">
      <w:pPr>
        <w:tabs>
          <w:tab w:val="left" w:pos="0"/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/>
          <w:lang w:val="ky-KG"/>
        </w:rPr>
      </w:pPr>
      <w:r w:rsidRPr="00DD4B73">
        <w:rPr>
          <w:rFonts w:ascii="Times New Roman" w:hAnsi="Times New Roman"/>
          <w:lang w:val="ky-KG"/>
        </w:rPr>
        <w:t xml:space="preserve">Приложение </w:t>
      </w:r>
      <w:r>
        <w:rPr>
          <w:rFonts w:ascii="Times New Roman" w:hAnsi="Times New Roman"/>
          <w:lang w:val="ky-KG"/>
        </w:rPr>
        <w:t>4</w:t>
      </w:r>
    </w:p>
    <w:p w:rsidR="00942487" w:rsidRDefault="00942487" w:rsidP="0094248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к приказу Государственного агентства </w:t>
      </w:r>
    </w:p>
    <w:p w:rsidR="00942487" w:rsidRDefault="00942487" w:rsidP="0094248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по делам государственной службы </w:t>
      </w:r>
    </w:p>
    <w:p w:rsidR="00942487" w:rsidRDefault="00942487" w:rsidP="0094248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и местного самоуправления </w:t>
      </w:r>
    </w:p>
    <w:p w:rsidR="00942487" w:rsidRPr="00DD4B73" w:rsidRDefault="00942487" w:rsidP="00942487">
      <w:pPr>
        <w:tabs>
          <w:tab w:val="left" w:pos="0"/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при Кабинете Министров КР</w:t>
      </w:r>
      <w:r>
        <w:rPr>
          <w:rFonts w:ascii="Times New Roman" w:hAnsi="Times New Roman"/>
          <w:sz w:val="28"/>
          <w:szCs w:val="28"/>
          <w:lang w:val="ky-KG"/>
        </w:rPr>
        <w:t xml:space="preserve">   </w:t>
      </w:r>
    </w:p>
    <w:p w:rsidR="00942487" w:rsidRDefault="00942487" w:rsidP="0094248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№ ___от ____ декабря 2021 года</w:t>
      </w:r>
    </w:p>
    <w:p w:rsidR="00942487" w:rsidRDefault="00942487" w:rsidP="00942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942487" w:rsidRDefault="00942487" w:rsidP="009424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lastRenderedPageBreak/>
        <w:t xml:space="preserve">Перечень нормативных правовых актов, </w:t>
      </w:r>
    </w:p>
    <w:p w:rsidR="00942487" w:rsidRDefault="00942487" w:rsidP="009424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 xml:space="preserve">используемых при формировании тестовых заданий  </w:t>
      </w:r>
    </w:p>
    <w:p w:rsidR="00942487" w:rsidRDefault="00942487" w:rsidP="009424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 xml:space="preserve">для проведения конкурса в муниципальный резерв кадров </w:t>
      </w:r>
    </w:p>
    <w:p w:rsidR="00942487" w:rsidRDefault="00942487" w:rsidP="009424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замещения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y-KG"/>
        </w:rPr>
        <w:t>ей</w:t>
      </w:r>
      <w:r>
        <w:rPr>
          <w:rFonts w:ascii="Times New Roman" w:hAnsi="Times New Roman" w:cs="Times New Roman"/>
          <w:b/>
          <w:sz w:val="28"/>
          <w:szCs w:val="28"/>
        </w:rPr>
        <w:t xml:space="preserve"> заместителей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мэров городов </w:t>
      </w:r>
    </w:p>
    <w:p w:rsidR="00942487" w:rsidRDefault="00942487" w:rsidP="009424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республиканского значения</w:t>
      </w:r>
    </w:p>
    <w:p w:rsidR="00942487" w:rsidRDefault="00942487" w:rsidP="009424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Конституция Кыргызской Республики.</w:t>
      </w:r>
    </w:p>
    <w:p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Конституционный Закон Кыргызской Республики «О Кабинете Министров Кыргызской Республики».</w:t>
      </w:r>
    </w:p>
    <w:p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Трудовой кодекс Кыргызской Республики.</w:t>
      </w:r>
    </w:p>
    <w:p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Бюджетный кодекс Кыргызской Республики.</w:t>
      </w:r>
    </w:p>
    <w:p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Закон Кыргызской Республики «О государственной гражданской службе и муниципальной службе».</w:t>
      </w:r>
    </w:p>
    <w:p w:rsidR="00942487" w:rsidRDefault="00942487" w:rsidP="00942487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Закон Кыргызской Республики</w:t>
      </w:r>
      <w:r>
        <w:rPr>
          <w:rFonts w:ascii="Times New Roman" w:hAnsi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/>
          <w:sz w:val="28"/>
          <w:szCs w:val="28"/>
        </w:rPr>
        <w:t>«О статусе столицы».</w:t>
      </w:r>
    </w:p>
    <w:p w:rsidR="00942487" w:rsidRDefault="00942487" w:rsidP="00942487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Закон Кыргызской Республики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2B2B2B"/>
          <w:sz w:val="28"/>
          <w:szCs w:val="28"/>
          <w:shd w:val="clear" w:color="auto" w:fill="FFFFFF"/>
        </w:rPr>
        <w:t>О статусе города Ош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Закон Кыргызской Республики «О нормативных правовых актах Кыргызской Республики».</w:t>
      </w:r>
    </w:p>
    <w:p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Закон Кыргызской Республики «О порядке рассмотрения обращений граждан».</w:t>
      </w:r>
    </w:p>
    <w:p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Закон Кыргызской Республики «О государственных гарантиях равных прав и равных возможностей для мужчин и женщин».</w:t>
      </w:r>
    </w:p>
    <w:p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11. </w:t>
      </w:r>
      <w:r>
        <w:rPr>
          <w:rFonts w:ascii="Times New Roman" w:hAnsi="Times New Roman"/>
          <w:sz w:val="28"/>
          <w:szCs w:val="28"/>
        </w:rPr>
        <w:t>Закон Кыргызской Республики «О государственном языке Кыргызской Республики».</w:t>
      </w:r>
    </w:p>
    <w:p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Закон Кыргызской Республики «О противодействии коррупции».</w:t>
      </w:r>
    </w:p>
    <w:p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Закон Кыргызской Республики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2B2B2B"/>
          <w:spacing w:val="5"/>
          <w:sz w:val="28"/>
          <w:szCs w:val="28"/>
          <w:shd w:val="clear" w:color="auto" w:fill="FFFFFF"/>
        </w:rPr>
        <w:t>О местной государственной администрации и органах местного самоуправления».</w:t>
      </w:r>
    </w:p>
    <w:p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Закон Кыргызской Республики «Об административно-территориальном устройстве Кыргызской Республики».</w:t>
      </w:r>
    </w:p>
    <w:p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Закон Кыргызской Республики «О муниципальной собственности на имущества».</w:t>
      </w:r>
    </w:p>
    <w:p w:rsidR="00942487" w:rsidRPr="008629A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Закон Кыргызской Республики «О конфликте интересов».</w:t>
      </w:r>
    </w:p>
    <w:p w:rsidR="00942487" w:rsidRDefault="00942487" w:rsidP="0094248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</w:p>
    <w:p w:rsidR="00942487" w:rsidRDefault="00942487" w:rsidP="0094248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Приложение 5 </w:t>
      </w:r>
    </w:p>
    <w:p w:rsidR="00942487" w:rsidRDefault="00942487" w:rsidP="0094248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к приказу Государственного агентства </w:t>
      </w:r>
    </w:p>
    <w:p w:rsidR="00942487" w:rsidRDefault="00942487" w:rsidP="0094248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по делам государственной службы </w:t>
      </w:r>
    </w:p>
    <w:p w:rsidR="00942487" w:rsidRDefault="00942487" w:rsidP="0094248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и местного самоуправления </w:t>
      </w:r>
    </w:p>
    <w:p w:rsidR="00942487" w:rsidRPr="00DD4B73" w:rsidRDefault="00942487" w:rsidP="00942487">
      <w:pPr>
        <w:tabs>
          <w:tab w:val="left" w:pos="0"/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при Кабинете Министров КР</w:t>
      </w:r>
      <w:r>
        <w:rPr>
          <w:rFonts w:ascii="Times New Roman" w:hAnsi="Times New Roman"/>
          <w:sz w:val="28"/>
          <w:szCs w:val="28"/>
          <w:lang w:val="ky-KG"/>
        </w:rPr>
        <w:t xml:space="preserve">   </w:t>
      </w:r>
    </w:p>
    <w:p w:rsidR="00942487" w:rsidRDefault="00942487" w:rsidP="0094248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№ ___от ____ декабря 2021 года</w:t>
      </w:r>
    </w:p>
    <w:p w:rsidR="00942487" w:rsidRDefault="00942487" w:rsidP="00942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942487" w:rsidRDefault="00942487" w:rsidP="009424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lastRenderedPageBreak/>
        <w:t xml:space="preserve">Перечень нормативных правовых актов, </w:t>
      </w:r>
    </w:p>
    <w:p w:rsidR="00942487" w:rsidRDefault="00942487" w:rsidP="009424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 xml:space="preserve">используемых при формировании тестовых заданий  </w:t>
      </w:r>
    </w:p>
    <w:p w:rsidR="00942487" w:rsidRDefault="00942487" w:rsidP="009424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 xml:space="preserve">для проведения конкурса в муниципальный резерв кадров </w:t>
      </w:r>
    </w:p>
    <w:p w:rsidR="00942487" w:rsidRDefault="00942487" w:rsidP="009424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замещения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y-KG"/>
        </w:rPr>
        <w:t>ей</w:t>
      </w:r>
      <w:r>
        <w:rPr>
          <w:rFonts w:ascii="Times New Roman" w:hAnsi="Times New Roman" w:cs="Times New Roman"/>
          <w:b/>
          <w:sz w:val="28"/>
          <w:szCs w:val="28"/>
        </w:rPr>
        <w:t xml:space="preserve"> мэр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ов городов областного значения </w:t>
      </w:r>
    </w:p>
    <w:p w:rsidR="00942487" w:rsidRDefault="00942487" w:rsidP="009424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Конституция Кыргызской Республики.</w:t>
      </w:r>
    </w:p>
    <w:p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Конституционный Закон Кыргызской Республики «О Кабинете Министров Кыргызской Республики».</w:t>
      </w:r>
    </w:p>
    <w:p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Трудовой кодекс Кыргызской Республики.</w:t>
      </w:r>
    </w:p>
    <w:p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Бюджетный кодекс Кыргызской Республики.</w:t>
      </w:r>
    </w:p>
    <w:p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Закон Кыргызской Республики «О государственной гражданской службе и муниципальной службе».</w:t>
      </w:r>
    </w:p>
    <w:p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Закон Кыргызской Республики «О нормативных правовых актах Кыргызской Республики».</w:t>
      </w:r>
    </w:p>
    <w:p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Закон Кыргызской Республики «О порядке рассмотрения обращений граждан».</w:t>
      </w:r>
    </w:p>
    <w:p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Закон Кыргызской Республики «О государственных гарантиях равных прав и равных возможностей для мужчин и женщин».</w:t>
      </w:r>
    </w:p>
    <w:p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>Закон Кыргызской Республики «О государственном языке Кыргызской Республики».</w:t>
      </w:r>
    </w:p>
    <w:p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Закон Кыргызской Республики «О противодействии коррупции».</w:t>
      </w:r>
    </w:p>
    <w:p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Закон Кыргызской Республики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2B2B2B"/>
          <w:spacing w:val="5"/>
          <w:sz w:val="28"/>
          <w:szCs w:val="28"/>
          <w:shd w:val="clear" w:color="auto" w:fill="FFFFFF"/>
        </w:rPr>
        <w:t>О местной государственной администрации и органах местного самоуправления».</w:t>
      </w:r>
    </w:p>
    <w:p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Закон Кыргызской Республики «Об административно-территориальном устройстве Кыргызской Республики».</w:t>
      </w:r>
    </w:p>
    <w:p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Закон Кыргызской Республики «О муниципальной собственности на имущества».</w:t>
      </w:r>
    </w:p>
    <w:p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Закон Кыргызской Республики «О конфликте интересов».</w:t>
      </w:r>
    </w:p>
    <w:p w:rsidR="00942487" w:rsidRDefault="00942487" w:rsidP="0094248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</w:p>
    <w:p w:rsidR="00942487" w:rsidRDefault="00942487" w:rsidP="0094248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</w:p>
    <w:p w:rsidR="00942487" w:rsidRDefault="00942487" w:rsidP="0094248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</w:p>
    <w:p w:rsidR="00942487" w:rsidRDefault="00942487" w:rsidP="0094248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</w:p>
    <w:p w:rsidR="00942487" w:rsidRDefault="00942487" w:rsidP="0094248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Приложение 6 </w:t>
      </w:r>
    </w:p>
    <w:p w:rsidR="00942487" w:rsidRDefault="00942487" w:rsidP="0094248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к приказу Государственного агентства </w:t>
      </w:r>
    </w:p>
    <w:p w:rsidR="00942487" w:rsidRDefault="00942487" w:rsidP="0094248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по делам государственной службы </w:t>
      </w:r>
    </w:p>
    <w:p w:rsidR="00942487" w:rsidRDefault="00942487" w:rsidP="0094248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и местного самоуправления </w:t>
      </w:r>
    </w:p>
    <w:p w:rsidR="00942487" w:rsidRPr="00DD4B73" w:rsidRDefault="00942487" w:rsidP="00942487">
      <w:pPr>
        <w:tabs>
          <w:tab w:val="left" w:pos="0"/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при Кабинете Министров КР</w:t>
      </w:r>
      <w:r>
        <w:rPr>
          <w:rFonts w:ascii="Times New Roman" w:hAnsi="Times New Roman"/>
          <w:sz w:val="28"/>
          <w:szCs w:val="28"/>
          <w:lang w:val="ky-KG"/>
        </w:rPr>
        <w:t xml:space="preserve">   </w:t>
      </w:r>
    </w:p>
    <w:p w:rsidR="00942487" w:rsidRDefault="00942487" w:rsidP="0094248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№ ___от ____ декабря 2021 года</w:t>
      </w:r>
    </w:p>
    <w:p w:rsidR="00942487" w:rsidRDefault="00942487" w:rsidP="00942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942487" w:rsidRDefault="00942487" w:rsidP="00942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942487" w:rsidRDefault="00942487" w:rsidP="009424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 xml:space="preserve">Перечень нормативных правовых актов, </w:t>
      </w:r>
    </w:p>
    <w:p w:rsidR="00942487" w:rsidRDefault="00942487" w:rsidP="009424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 xml:space="preserve">используемых при формировании тестовых заданий  </w:t>
      </w:r>
    </w:p>
    <w:p w:rsidR="00942487" w:rsidRDefault="00942487" w:rsidP="009424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 xml:space="preserve">для проведения конкурса в муниципальный резерв кадров </w:t>
      </w:r>
    </w:p>
    <w:p w:rsidR="00942487" w:rsidRDefault="00942487" w:rsidP="009424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замещения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ей </w:t>
      </w:r>
      <w:r>
        <w:rPr>
          <w:rFonts w:ascii="Times New Roman" w:hAnsi="Times New Roman" w:cs="Times New Roman"/>
          <w:b/>
          <w:sz w:val="28"/>
          <w:szCs w:val="28"/>
        </w:rPr>
        <w:t xml:space="preserve">заместителей </w:t>
      </w:r>
      <w:r w:rsidR="00F02415">
        <w:rPr>
          <w:rFonts w:ascii="Times New Roman" w:hAnsi="Times New Roman" w:cs="Times New Roman"/>
          <w:b/>
          <w:sz w:val="28"/>
          <w:szCs w:val="28"/>
          <w:lang w:val="ky-KG"/>
        </w:rPr>
        <w:t xml:space="preserve">мэров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городов </w:t>
      </w:r>
    </w:p>
    <w:p w:rsidR="00942487" w:rsidRDefault="00942487" w:rsidP="009424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областного значения </w:t>
      </w:r>
    </w:p>
    <w:p w:rsidR="00942487" w:rsidRDefault="00942487" w:rsidP="00942487">
      <w:pPr>
        <w:pStyle w:val="1"/>
        <w:rPr>
          <w:lang w:val="ky-KG"/>
        </w:rPr>
      </w:pPr>
    </w:p>
    <w:p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Конституция Кыргызской Республики.</w:t>
      </w:r>
    </w:p>
    <w:p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Конституционный Закон Кыргызской Республики «О Кабинете Министров Кыргызской Республики».</w:t>
      </w:r>
    </w:p>
    <w:p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Трудовой кодекс Кыргызской Республики.</w:t>
      </w:r>
    </w:p>
    <w:p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Бюджетный кодекс Кыргызской Республики.</w:t>
      </w:r>
    </w:p>
    <w:p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Закон Кыргызской Республики «О государственной гражданской службе и муниципальной службе».</w:t>
      </w:r>
    </w:p>
    <w:p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Закон Кыргызской Республики «О нормативных правовых актах Кыргызской Республики».</w:t>
      </w:r>
    </w:p>
    <w:p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Закон Кыргызской Республики «О порядке рассмотрения обращений граждан».</w:t>
      </w:r>
    </w:p>
    <w:p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Закон Кыргызской Республики «О государственных гарантиях равных прав и равных возможностей для мужчин и женщин».</w:t>
      </w:r>
    </w:p>
    <w:p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>Закон Кыргызской Республики «О государственном языке Кыргызской Республики».</w:t>
      </w:r>
    </w:p>
    <w:p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Закон Кыргызской Республики «О противодействии коррупции».</w:t>
      </w:r>
    </w:p>
    <w:p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Закон Кыргызской Республики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2B2B2B"/>
          <w:spacing w:val="5"/>
          <w:sz w:val="28"/>
          <w:szCs w:val="28"/>
          <w:shd w:val="clear" w:color="auto" w:fill="FFFFFF"/>
        </w:rPr>
        <w:t>О местной государственной администрации и органах местного самоуправления».</w:t>
      </w:r>
    </w:p>
    <w:p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Закон Кыргызской Республики «Об административно-территориальном устройстве Кыргызской Республики».</w:t>
      </w:r>
    </w:p>
    <w:p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Закон Кыргызской Республики «О муниципальной собственности на имущества».</w:t>
      </w:r>
    </w:p>
    <w:p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Закон Кыргызской Республики «О конфликте интересов».</w:t>
      </w:r>
    </w:p>
    <w:p w:rsidR="00465393" w:rsidRDefault="00465393"/>
    <w:sectPr w:rsidR="00465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87"/>
    <w:rsid w:val="001C7A83"/>
    <w:rsid w:val="00304FC2"/>
    <w:rsid w:val="00465393"/>
    <w:rsid w:val="00942487"/>
    <w:rsid w:val="00F02415"/>
    <w:rsid w:val="00F7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EEDB6-2C55-4F99-9BD1-71029B4B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487"/>
  </w:style>
  <w:style w:type="paragraph" w:styleId="1">
    <w:name w:val="heading 1"/>
    <w:basedOn w:val="a"/>
    <w:next w:val="a"/>
    <w:link w:val="10"/>
    <w:uiPriority w:val="9"/>
    <w:qFormat/>
    <w:rsid w:val="009424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4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94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y-KG" w:eastAsia="ky-K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880</Words>
  <Characters>5017</Characters>
  <Application>Microsoft Office Word</Application>
  <DocSecurity>0</DocSecurity>
  <Lines>41</Lines>
  <Paragraphs>11</Paragraphs>
  <ScaleCrop>false</ScaleCrop>
  <Company>diakov.net</Company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kalybekov m. adilet</dc:creator>
  <cp:keywords/>
  <dc:description/>
  <cp:lastModifiedBy>kalybekov m. adilet</cp:lastModifiedBy>
  <cp:revision>4</cp:revision>
  <dcterms:created xsi:type="dcterms:W3CDTF">2021-12-10T04:03:00Z</dcterms:created>
  <dcterms:modified xsi:type="dcterms:W3CDTF">2021-12-10T07:42:00Z</dcterms:modified>
</cp:coreProperties>
</file>