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bookmarkStart w:id="0" w:name="_GoBack"/>
      <w:bookmarkEnd w:id="0"/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094C6C" w:rsidRPr="00763787" w:rsidRDefault="00770FE5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СТАТИСТИЧЕСКАЯ </w:t>
      </w:r>
      <w:r w:rsidR="00094C6C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ИНФОРМАЦИЯ</w:t>
      </w:r>
    </w:p>
    <w:p w:rsidR="009271DF" w:rsidRDefault="00094C6C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о численности и составе государственных</w:t>
      </w:r>
    </w:p>
    <w:p w:rsidR="009271DF" w:rsidRDefault="00EF493B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</w:t>
      </w:r>
      <w:r w:rsidR="000D5925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</w:t>
      </w:r>
      <w:r w:rsidR="00835CB9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муниципальных служащих</w:t>
      </w:r>
    </w:p>
    <w:p w:rsidR="00EF493B" w:rsidRPr="00763787" w:rsidRDefault="00094C6C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Кыргыз</w:t>
      </w:r>
      <w:r w:rsidR="00641B92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ской Респуб</w:t>
      </w:r>
      <w:r w:rsidR="00EF493B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л</w:t>
      </w:r>
      <w:r w:rsidR="00641B92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ики</w:t>
      </w:r>
    </w:p>
    <w:p w:rsidR="00094C6C" w:rsidRPr="00763787" w:rsidRDefault="00641B92" w:rsidP="00EB26C9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</w:pPr>
      <w:r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на </w:t>
      </w:r>
      <w:r w:rsidR="003267F3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3</w:t>
      </w:r>
      <w:r w:rsidR="005C00BB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1 </w:t>
      </w:r>
      <w:r w:rsidR="003267F3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декабря</w:t>
      </w:r>
      <w:r w:rsidR="005C00BB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20</w:t>
      </w:r>
      <w:r w:rsidR="00953E46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2</w:t>
      </w:r>
      <w:r w:rsidR="0060473B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1</w:t>
      </w:r>
      <w:r w:rsidR="00564AC7" w:rsidRPr="00763787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года</w:t>
      </w:r>
    </w:p>
    <w:p w:rsidR="00094C6C" w:rsidRPr="00EF493B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4C6C" w:rsidRPr="00EF493B" w:rsidRDefault="00094C6C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P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493B" w:rsidRDefault="00EF493B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638F" w:rsidRDefault="0065638F" w:rsidP="00A800B0">
      <w:pPr>
        <w:pStyle w:val="a3"/>
        <w:ind w:right="-2"/>
        <w:jc w:val="center"/>
        <w:rPr>
          <w:rFonts w:ascii="Times New Roman" w:hAnsi="Times New Roman" w:cs="Times New Roman"/>
          <w:b/>
          <w:sz w:val="48"/>
          <w:szCs w:val="48"/>
        </w:rPr>
        <w:sectPr w:rsidR="0065638F" w:rsidSect="001C3988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9853" w:type="dxa"/>
        <w:tblLayout w:type="fixed"/>
        <w:tblLook w:val="04A0" w:firstRow="1" w:lastRow="0" w:firstColumn="1" w:lastColumn="0" w:noHBand="0" w:noVBand="1"/>
      </w:tblPr>
      <w:tblGrid>
        <w:gridCol w:w="9180"/>
        <w:gridCol w:w="673"/>
      </w:tblGrid>
      <w:tr w:rsidR="00770FE5" w:rsidRPr="00810E84" w:rsidTr="00E8063F">
        <w:trPr>
          <w:trHeight w:val="995"/>
        </w:trPr>
        <w:tc>
          <w:tcPr>
            <w:tcW w:w="9853" w:type="dxa"/>
            <w:gridSpan w:val="2"/>
            <w:shd w:val="clear" w:color="auto" w:fill="auto"/>
          </w:tcPr>
          <w:p w:rsidR="004262DF" w:rsidRDefault="004262DF" w:rsidP="00A800B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0FE5" w:rsidRPr="0030707A" w:rsidRDefault="0030707A" w:rsidP="00A800B0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СОДЕРЖАНИЕ:</w:t>
            </w:r>
          </w:p>
        </w:tc>
      </w:tr>
      <w:tr w:rsidR="004262DF" w:rsidRPr="00810E84" w:rsidTr="000336BE">
        <w:tc>
          <w:tcPr>
            <w:tcW w:w="9853" w:type="dxa"/>
            <w:gridSpan w:val="2"/>
            <w:shd w:val="clear" w:color="auto" w:fill="auto"/>
          </w:tcPr>
          <w:p w:rsidR="004262DF" w:rsidRPr="00D6383C" w:rsidRDefault="004262DF" w:rsidP="004262DF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D5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D63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3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I</w:t>
            </w:r>
          </w:p>
          <w:p w:rsidR="004262DF" w:rsidRDefault="004262DF" w:rsidP="00574974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Информация </w:t>
            </w:r>
            <w:r w:rsidR="00574974">
              <w:rPr>
                <w:rFonts w:ascii="Times New Roman" w:hAnsi="Times New Roman" w:cs="Times New Roman"/>
                <w:b/>
                <w:sz w:val="28"/>
                <w:szCs w:val="32"/>
              </w:rPr>
              <w:t>о государственных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574974">
              <w:rPr>
                <w:rFonts w:ascii="Times New Roman" w:hAnsi="Times New Roman" w:cs="Times New Roman"/>
                <w:b/>
                <w:sz w:val="28"/>
                <w:szCs w:val="32"/>
              </w:rPr>
              <w:t>служащих</w:t>
            </w:r>
          </w:p>
        </w:tc>
      </w:tr>
      <w:tr w:rsidR="00F8273C" w:rsidRPr="00810E84" w:rsidTr="00E8063F">
        <w:tc>
          <w:tcPr>
            <w:tcW w:w="9180" w:type="dxa"/>
            <w:shd w:val="clear" w:color="auto" w:fill="auto"/>
          </w:tcPr>
          <w:p w:rsidR="009303A8" w:rsidRPr="009303A8" w:rsidRDefault="009303A8" w:rsidP="00D9683E">
            <w:pPr>
              <w:pStyle w:val="a3"/>
              <w:ind w:right="-2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9303A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Распределение</w:t>
            </w:r>
            <w:r w:rsidR="00E33703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государственных</w:t>
            </w:r>
            <w:r w:rsidRPr="009303A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служащих по должностям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F8273C" w:rsidRPr="001369C7" w:rsidRDefault="001369C7" w:rsidP="00250AB3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FE5" w:rsidRPr="00810E84" w:rsidTr="00E8063F">
        <w:tc>
          <w:tcPr>
            <w:tcW w:w="9180" w:type="dxa"/>
            <w:shd w:val="clear" w:color="auto" w:fill="auto"/>
          </w:tcPr>
          <w:p w:rsidR="00140BA9" w:rsidRPr="00D45378" w:rsidRDefault="007A5C0F" w:rsidP="0065638F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D45378">
              <w:rPr>
                <w:bCs/>
                <w:sz w:val="28"/>
                <w:szCs w:val="28"/>
                <w:lang w:val="ky-KG"/>
              </w:rPr>
              <w:t>Распре</w:t>
            </w:r>
            <w:r w:rsidR="005C00BB" w:rsidRPr="00D45378">
              <w:rPr>
                <w:bCs/>
                <w:sz w:val="28"/>
                <w:szCs w:val="28"/>
                <w:lang w:val="ky-KG"/>
              </w:rPr>
              <w:t>деление</w:t>
            </w:r>
            <w:r w:rsidR="001369C7">
              <w:t xml:space="preserve"> </w:t>
            </w:r>
            <w:r w:rsidR="002412E3" w:rsidRPr="00D45378">
              <w:rPr>
                <w:bCs/>
                <w:sz w:val="28"/>
                <w:szCs w:val="28"/>
                <w:lang w:val="ky-KG"/>
              </w:rPr>
              <w:t>служащих</w:t>
            </w:r>
            <w:r w:rsidR="001369C7" w:rsidRPr="001369C7">
              <w:rPr>
                <w:bCs/>
                <w:sz w:val="28"/>
                <w:szCs w:val="28"/>
                <w:lang w:val="ky-KG"/>
              </w:rPr>
              <w:t>, занимающих административные государственные должности</w:t>
            </w:r>
            <w:r w:rsidR="003932E5">
              <w:rPr>
                <w:bCs/>
                <w:sz w:val="28"/>
                <w:szCs w:val="28"/>
                <w:lang w:val="ky-KG"/>
              </w:rPr>
              <w:t xml:space="preserve"> </w:t>
            </w:r>
            <w:r w:rsidR="003932E5">
              <w:rPr>
                <w:sz w:val="28"/>
                <w:szCs w:val="28"/>
              </w:rPr>
              <w:t>(далее – служащих)</w:t>
            </w:r>
            <w:r w:rsidR="001369C7">
              <w:rPr>
                <w:bCs/>
                <w:sz w:val="28"/>
                <w:szCs w:val="28"/>
                <w:lang w:val="ky-KG"/>
              </w:rPr>
              <w:t>,</w:t>
            </w:r>
            <w:r w:rsidR="002412E3" w:rsidRPr="00D45378">
              <w:rPr>
                <w:bCs/>
                <w:sz w:val="28"/>
                <w:szCs w:val="28"/>
                <w:lang w:val="ky-KG"/>
              </w:rPr>
              <w:t xml:space="preserve"> </w:t>
            </w:r>
            <w:r w:rsidR="005C00BB" w:rsidRPr="00D45378">
              <w:rPr>
                <w:bCs/>
                <w:sz w:val="28"/>
                <w:szCs w:val="28"/>
                <w:lang w:val="ky-KG"/>
              </w:rPr>
              <w:t xml:space="preserve">по </w:t>
            </w:r>
            <w:r w:rsidR="001369C7">
              <w:rPr>
                <w:bCs/>
                <w:sz w:val="28"/>
                <w:szCs w:val="28"/>
                <w:lang w:val="ky-KG"/>
              </w:rPr>
              <w:t xml:space="preserve">группам </w:t>
            </w:r>
            <w:r w:rsidR="005C00BB" w:rsidRPr="00D45378">
              <w:rPr>
                <w:bCs/>
                <w:sz w:val="28"/>
                <w:szCs w:val="28"/>
                <w:lang w:val="ky-KG"/>
              </w:rPr>
              <w:t>должност</w:t>
            </w:r>
            <w:r w:rsidR="001369C7">
              <w:rPr>
                <w:bCs/>
                <w:sz w:val="28"/>
                <w:szCs w:val="28"/>
                <w:lang w:val="ky-KG"/>
              </w:rPr>
              <w:t>ей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70FE5" w:rsidRPr="00140BA9" w:rsidRDefault="004058FE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4</w:t>
            </w:r>
          </w:p>
        </w:tc>
      </w:tr>
      <w:tr w:rsidR="00140BA9" w:rsidRPr="00810E84" w:rsidTr="00E8063F">
        <w:tc>
          <w:tcPr>
            <w:tcW w:w="9180" w:type="dxa"/>
            <w:shd w:val="clear" w:color="auto" w:fill="auto"/>
          </w:tcPr>
          <w:p w:rsidR="00ED0964" w:rsidRPr="004E464A" w:rsidRDefault="00D45378" w:rsidP="00D45378">
            <w:pPr>
              <w:ind w:right="-2"/>
              <w:rPr>
                <w:bCs/>
                <w:sz w:val="28"/>
                <w:szCs w:val="28"/>
              </w:rPr>
            </w:pPr>
            <w:r w:rsidRPr="004E464A">
              <w:rPr>
                <w:bCs/>
                <w:sz w:val="28"/>
                <w:szCs w:val="28"/>
                <w:lang w:val="ky-KG"/>
              </w:rPr>
              <w:t>Распределение служащих по стажу работы на государственной и муниципальной службе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40BA9" w:rsidRPr="00140BA9" w:rsidRDefault="0065638F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</w:t>
            </w:r>
          </w:p>
        </w:tc>
      </w:tr>
      <w:tr w:rsidR="00770FE5" w:rsidRPr="00A10AE0" w:rsidTr="00E8063F">
        <w:tc>
          <w:tcPr>
            <w:tcW w:w="9180" w:type="dxa"/>
            <w:shd w:val="clear" w:color="auto" w:fill="auto"/>
          </w:tcPr>
          <w:p w:rsidR="00770FE5" w:rsidRPr="004D5E5C" w:rsidRDefault="000336BE" w:rsidP="000336BE">
            <w:pPr>
              <w:ind w:right="-2"/>
              <w:rPr>
                <w:sz w:val="28"/>
                <w:szCs w:val="28"/>
                <w:lang w:val="ky-KG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образованию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03BED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</w:t>
            </w:r>
          </w:p>
        </w:tc>
      </w:tr>
      <w:tr w:rsidR="008619FA" w:rsidRPr="00A10AE0" w:rsidTr="00E8063F">
        <w:tc>
          <w:tcPr>
            <w:tcW w:w="9180" w:type="dxa"/>
            <w:shd w:val="clear" w:color="auto" w:fill="auto"/>
          </w:tcPr>
          <w:p w:rsidR="008619FA" w:rsidRPr="004D5E5C" w:rsidRDefault="004D5E5C" w:rsidP="004D5E5C">
            <w:pPr>
              <w:ind w:right="-2"/>
              <w:rPr>
                <w:bCs/>
                <w:sz w:val="28"/>
                <w:szCs w:val="28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специальности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660E3" w:rsidRPr="00140BA9" w:rsidRDefault="00F45604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6</w:t>
            </w:r>
          </w:p>
        </w:tc>
      </w:tr>
      <w:tr w:rsidR="008619FA" w:rsidRPr="00A10AE0" w:rsidTr="00E8063F">
        <w:tc>
          <w:tcPr>
            <w:tcW w:w="9180" w:type="dxa"/>
            <w:shd w:val="clear" w:color="auto" w:fill="auto"/>
          </w:tcPr>
          <w:p w:rsidR="008619FA" w:rsidRPr="004D5E5C" w:rsidRDefault="004D5E5C" w:rsidP="004D5E5C">
            <w:pPr>
              <w:ind w:right="-2"/>
              <w:rPr>
                <w:sz w:val="28"/>
                <w:szCs w:val="28"/>
                <w:lang w:val="ky-KG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национальности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619FA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</w:t>
            </w:r>
          </w:p>
        </w:tc>
      </w:tr>
      <w:tr w:rsidR="00A73FE4" w:rsidRPr="00A10AE0" w:rsidTr="00E8063F">
        <w:tc>
          <w:tcPr>
            <w:tcW w:w="9180" w:type="dxa"/>
            <w:shd w:val="clear" w:color="auto" w:fill="auto"/>
          </w:tcPr>
          <w:p w:rsidR="00A73FE4" w:rsidRPr="000E51BA" w:rsidRDefault="000E51BA" w:rsidP="000E51BA">
            <w:pPr>
              <w:ind w:right="-2"/>
              <w:rPr>
                <w:bCs/>
                <w:sz w:val="28"/>
                <w:szCs w:val="28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возрасту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C2889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</w:t>
            </w:r>
          </w:p>
        </w:tc>
      </w:tr>
      <w:tr w:rsidR="008619FA" w:rsidRPr="00A10AE0" w:rsidTr="00E8063F">
        <w:tc>
          <w:tcPr>
            <w:tcW w:w="9180" w:type="dxa"/>
            <w:shd w:val="clear" w:color="auto" w:fill="auto"/>
          </w:tcPr>
          <w:p w:rsidR="008619FA" w:rsidRPr="000E51BA" w:rsidRDefault="000E51BA" w:rsidP="000E51BA">
            <w:pPr>
              <w:ind w:right="-2"/>
              <w:rPr>
                <w:sz w:val="28"/>
                <w:szCs w:val="28"/>
                <w:lang w:val="ky-KG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наличию классных чинов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619FA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9</w:t>
            </w:r>
          </w:p>
        </w:tc>
      </w:tr>
      <w:tr w:rsidR="004C2889" w:rsidRPr="00A10AE0" w:rsidTr="00E8063F">
        <w:tc>
          <w:tcPr>
            <w:tcW w:w="9180" w:type="dxa"/>
            <w:shd w:val="clear" w:color="auto" w:fill="auto"/>
          </w:tcPr>
          <w:p w:rsidR="004C2889" w:rsidRPr="000E51BA" w:rsidRDefault="000E51BA" w:rsidP="00C533E9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наличию инвалидности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12357C" w:rsidRPr="00140BA9" w:rsidRDefault="001369C7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10</w:t>
            </w:r>
          </w:p>
        </w:tc>
      </w:tr>
      <w:tr w:rsidR="009A54D2" w:rsidRPr="00A10AE0" w:rsidTr="00181F4D">
        <w:tc>
          <w:tcPr>
            <w:tcW w:w="9853" w:type="dxa"/>
            <w:gridSpan w:val="2"/>
            <w:shd w:val="clear" w:color="auto" w:fill="auto"/>
          </w:tcPr>
          <w:p w:rsidR="009A54D2" w:rsidRDefault="009A54D2" w:rsidP="009A54D2">
            <w:pPr>
              <w:ind w:right="-2"/>
              <w:jc w:val="center"/>
              <w:rPr>
                <w:b/>
                <w:sz w:val="28"/>
                <w:szCs w:val="28"/>
                <w:lang w:val="ky-KG"/>
              </w:rPr>
            </w:pPr>
            <w:r w:rsidRPr="006E4D5D">
              <w:rPr>
                <w:b/>
                <w:sz w:val="28"/>
                <w:szCs w:val="28"/>
                <w:lang w:val="ky-KG"/>
              </w:rPr>
              <w:t>РАЗДЕЛ</w:t>
            </w:r>
            <w:r w:rsidRPr="00D6383C">
              <w:rPr>
                <w:b/>
                <w:sz w:val="28"/>
                <w:szCs w:val="28"/>
                <w:lang w:val="ky-KG"/>
              </w:rPr>
              <w:t xml:space="preserve"> II</w:t>
            </w:r>
          </w:p>
          <w:p w:rsidR="009A54D2" w:rsidRDefault="009A54D2" w:rsidP="00574974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И</w:t>
            </w:r>
            <w:r w:rsidRPr="00DA532B">
              <w:rPr>
                <w:b/>
                <w:sz w:val="28"/>
                <w:szCs w:val="28"/>
                <w:lang w:val="ky-KG"/>
              </w:rPr>
              <w:t xml:space="preserve">нформация </w:t>
            </w:r>
            <w:r w:rsidR="00574974">
              <w:rPr>
                <w:b/>
                <w:sz w:val="28"/>
                <w:szCs w:val="28"/>
                <w:lang w:val="ky-KG"/>
              </w:rPr>
              <w:t>о муниципальных служащих</w:t>
            </w:r>
          </w:p>
        </w:tc>
      </w:tr>
      <w:tr w:rsidR="008619FA" w:rsidRPr="00A10AE0" w:rsidTr="00E8063F">
        <w:tc>
          <w:tcPr>
            <w:tcW w:w="9180" w:type="dxa"/>
            <w:shd w:val="clear" w:color="auto" w:fill="auto"/>
          </w:tcPr>
          <w:p w:rsidR="009303A8" w:rsidRPr="009303A8" w:rsidRDefault="009303A8" w:rsidP="00CE4269">
            <w:pPr>
              <w:ind w:right="-2"/>
              <w:rPr>
                <w:sz w:val="28"/>
                <w:szCs w:val="28"/>
                <w:lang w:val="ky-KG"/>
              </w:rPr>
            </w:pPr>
            <w:r w:rsidRPr="009303A8">
              <w:rPr>
                <w:bCs/>
                <w:sz w:val="28"/>
                <w:szCs w:val="28"/>
                <w:lang w:val="ky-KG"/>
              </w:rPr>
              <w:t>Распределение</w:t>
            </w:r>
            <w:r w:rsidR="003932E5">
              <w:rPr>
                <w:bCs/>
                <w:sz w:val="28"/>
                <w:szCs w:val="28"/>
                <w:lang w:val="ky-KG"/>
              </w:rPr>
              <w:t xml:space="preserve"> муниципальных</w:t>
            </w:r>
            <w:r w:rsidRPr="009303A8">
              <w:rPr>
                <w:bCs/>
                <w:sz w:val="28"/>
                <w:szCs w:val="28"/>
                <w:lang w:val="ky-KG"/>
              </w:rPr>
              <w:t xml:space="preserve"> служащих по должностям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22B1E" w:rsidRPr="00922B1E" w:rsidRDefault="002D20D5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11</w:t>
            </w:r>
          </w:p>
        </w:tc>
      </w:tr>
      <w:tr w:rsidR="00DE2254" w:rsidRPr="008A6586" w:rsidTr="00E8063F">
        <w:tc>
          <w:tcPr>
            <w:tcW w:w="9180" w:type="dxa"/>
            <w:shd w:val="clear" w:color="auto" w:fill="auto"/>
          </w:tcPr>
          <w:p w:rsidR="00DE2254" w:rsidRPr="004E464A" w:rsidRDefault="00DE2254" w:rsidP="00CE4269">
            <w:pPr>
              <w:ind w:right="-2"/>
              <w:rPr>
                <w:bCs/>
                <w:sz w:val="28"/>
                <w:szCs w:val="28"/>
              </w:rPr>
            </w:pPr>
            <w:r w:rsidRPr="004E464A">
              <w:rPr>
                <w:bCs/>
                <w:sz w:val="28"/>
                <w:szCs w:val="28"/>
                <w:lang w:val="ky-KG"/>
              </w:rPr>
              <w:t>Распределение служащих</w:t>
            </w:r>
            <w:r w:rsidR="008A6586">
              <w:rPr>
                <w:bCs/>
                <w:sz w:val="28"/>
                <w:szCs w:val="28"/>
                <w:lang w:val="ky-KG"/>
              </w:rPr>
              <w:t>,</w:t>
            </w:r>
            <w:r w:rsidR="008A6586" w:rsidRPr="001369C7">
              <w:rPr>
                <w:bCs/>
                <w:sz w:val="28"/>
                <w:szCs w:val="28"/>
                <w:lang w:val="ky-KG"/>
              </w:rPr>
              <w:t xml:space="preserve"> занимающих административные </w:t>
            </w:r>
            <w:r w:rsidR="008A6586">
              <w:rPr>
                <w:bCs/>
                <w:sz w:val="28"/>
                <w:szCs w:val="28"/>
                <w:lang w:val="ky-KG"/>
              </w:rPr>
              <w:t>муниципальные</w:t>
            </w:r>
            <w:r w:rsidR="008A6586" w:rsidRPr="001369C7">
              <w:rPr>
                <w:bCs/>
                <w:sz w:val="28"/>
                <w:szCs w:val="28"/>
                <w:lang w:val="ky-KG"/>
              </w:rPr>
              <w:t xml:space="preserve"> должности</w:t>
            </w:r>
            <w:r w:rsidR="003932E5">
              <w:rPr>
                <w:bCs/>
                <w:sz w:val="28"/>
                <w:szCs w:val="28"/>
                <w:lang w:val="ky-KG"/>
              </w:rPr>
              <w:t xml:space="preserve"> </w:t>
            </w:r>
            <w:r w:rsidR="003932E5">
              <w:rPr>
                <w:sz w:val="28"/>
                <w:szCs w:val="28"/>
              </w:rPr>
              <w:t>(далее – служащих)</w:t>
            </w:r>
            <w:r w:rsidR="008A6586">
              <w:rPr>
                <w:bCs/>
                <w:sz w:val="28"/>
                <w:szCs w:val="28"/>
                <w:lang w:val="ky-KG"/>
              </w:rPr>
              <w:t>,</w:t>
            </w:r>
            <w:r w:rsidR="008A6586" w:rsidRPr="00D45378">
              <w:rPr>
                <w:bCs/>
                <w:sz w:val="28"/>
                <w:szCs w:val="28"/>
                <w:lang w:val="ky-KG"/>
              </w:rPr>
              <w:t xml:space="preserve"> по </w:t>
            </w:r>
            <w:r w:rsidR="008A6586">
              <w:rPr>
                <w:bCs/>
                <w:sz w:val="28"/>
                <w:szCs w:val="28"/>
                <w:lang w:val="ky-KG"/>
              </w:rPr>
              <w:t xml:space="preserve">группам </w:t>
            </w:r>
            <w:r w:rsidR="008A6586" w:rsidRPr="00D45378">
              <w:rPr>
                <w:bCs/>
                <w:sz w:val="28"/>
                <w:szCs w:val="28"/>
                <w:lang w:val="ky-KG"/>
              </w:rPr>
              <w:t>должност</w:t>
            </w:r>
            <w:r w:rsidR="008A6586">
              <w:rPr>
                <w:bCs/>
                <w:sz w:val="28"/>
                <w:szCs w:val="28"/>
                <w:lang w:val="ky-KG"/>
              </w:rPr>
              <w:t>ей</w:t>
            </w:r>
            <w:r w:rsidRPr="004E464A">
              <w:rPr>
                <w:bCs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E2254" w:rsidRPr="0065638F" w:rsidRDefault="002D20D5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11</w:t>
            </w:r>
          </w:p>
        </w:tc>
      </w:tr>
      <w:tr w:rsidR="008A6586" w:rsidRPr="008A6586" w:rsidTr="00E8063F">
        <w:tc>
          <w:tcPr>
            <w:tcW w:w="9180" w:type="dxa"/>
            <w:shd w:val="clear" w:color="auto" w:fill="auto"/>
          </w:tcPr>
          <w:p w:rsidR="008A6586" w:rsidRPr="004E464A" w:rsidRDefault="008A6586" w:rsidP="008A6586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4E464A">
              <w:rPr>
                <w:bCs/>
                <w:sz w:val="28"/>
                <w:szCs w:val="28"/>
                <w:lang w:val="ky-KG"/>
              </w:rPr>
              <w:t>Распределение служащих по стажу работы на государственной и муниципальной службе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A6586" w:rsidRPr="0065638F" w:rsidRDefault="002D20D5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13</w:t>
            </w:r>
          </w:p>
        </w:tc>
      </w:tr>
      <w:tr w:rsidR="00DE2254" w:rsidRPr="00A10AE0" w:rsidTr="00E8063F">
        <w:tc>
          <w:tcPr>
            <w:tcW w:w="9180" w:type="dxa"/>
            <w:shd w:val="clear" w:color="auto" w:fill="auto"/>
          </w:tcPr>
          <w:p w:rsidR="00DE2254" w:rsidRPr="004D5E5C" w:rsidRDefault="00DE2254" w:rsidP="00DE2254">
            <w:pPr>
              <w:ind w:right="-2"/>
              <w:rPr>
                <w:sz w:val="28"/>
                <w:szCs w:val="28"/>
                <w:lang w:val="ky-KG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образованию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E2254" w:rsidRPr="0065638F" w:rsidRDefault="002D20D5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14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Pr="004D5E5C" w:rsidRDefault="00D50278" w:rsidP="00D50278">
            <w:pPr>
              <w:ind w:right="-2"/>
              <w:rPr>
                <w:bCs/>
                <w:sz w:val="28"/>
                <w:szCs w:val="28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специальности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2D20D5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14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Pr="004D5E5C" w:rsidRDefault="00D50278" w:rsidP="00D50278">
            <w:pPr>
              <w:ind w:right="-2"/>
              <w:rPr>
                <w:sz w:val="28"/>
                <w:szCs w:val="28"/>
                <w:lang w:val="ky-KG"/>
              </w:rPr>
            </w:pPr>
            <w:r w:rsidRPr="004D5E5C">
              <w:rPr>
                <w:sz w:val="28"/>
                <w:szCs w:val="28"/>
                <w:lang w:val="ky-KG"/>
              </w:rPr>
              <w:t>Распределение служащих по национальности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4058FE" w:rsidP="002D20D5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  <w:r w:rsidR="002D20D5">
              <w:rPr>
                <w:sz w:val="28"/>
                <w:szCs w:val="28"/>
                <w:lang w:val="ky-KG"/>
              </w:rPr>
              <w:t>6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Pr="000E51BA" w:rsidRDefault="00D50278" w:rsidP="00D50278">
            <w:pPr>
              <w:ind w:right="-2"/>
              <w:rPr>
                <w:bCs/>
                <w:sz w:val="28"/>
                <w:szCs w:val="28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возрасту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4058FE" w:rsidP="002D20D5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</w:t>
            </w:r>
            <w:r w:rsidR="002D20D5">
              <w:rPr>
                <w:sz w:val="28"/>
                <w:szCs w:val="28"/>
                <w:lang w:val="ky-KG"/>
              </w:rPr>
              <w:t>7</w:t>
            </w:r>
          </w:p>
        </w:tc>
      </w:tr>
      <w:tr w:rsidR="00D50278" w:rsidRPr="001869ED" w:rsidTr="00E8063F">
        <w:tc>
          <w:tcPr>
            <w:tcW w:w="9180" w:type="dxa"/>
            <w:shd w:val="clear" w:color="auto" w:fill="auto"/>
          </w:tcPr>
          <w:p w:rsidR="00D50278" w:rsidRPr="000E51BA" w:rsidRDefault="00D50278" w:rsidP="00D50278">
            <w:pPr>
              <w:ind w:right="-2"/>
              <w:rPr>
                <w:sz w:val="28"/>
                <w:szCs w:val="28"/>
                <w:lang w:val="ky-KG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наличию классных чинов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00410A" w:rsidRDefault="002D20D5" w:rsidP="00250AB3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Pr="000E51BA" w:rsidRDefault="00D50278" w:rsidP="00C533E9">
            <w:pPr>
              <w:ind w:right="-2"/>
              <w:rPr>
                <w:bCs/>
                <w:sz w:val="28"/>
                <w:szCs w:val="28"/>
                <w:lang w:val="ky-KG"/>
              </w:rPr>
            </w:pPr>
            <w:r w:rsidRPr="000E51BA">
              <w:rPr>
                <w:sz w:val="28"/>
                <w:szCs w:val="28"/>
                <w:lang w:val="ky-KG"/>
              </w:rPr>
              <w:t>Распределение служащих по наличию инвалидности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Pr="0065638F" w:rsidRDefault="002D20D5" w:rsidP="00250AB3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</w:t>
            </w:r>
          </w:p>
        </w:tc>
      </w:tr>
      <w:tr w:rsidR="00D50278" w:rsidRPr="00A10AE0" w:rsidTr="00E8063F">
        <w:tc>
          <w:tcPr>
            <w:tcW w:w="9180" w:type="dxa"/>
            <w:shd w:val="clear" w:color="auto" w:fill="auto"/>
          </w:tcPr>
          <w:p w:rsidR="00D50278" w:rsidRDefault="00D50278" w:rsidP="00D50278">
            <w:pPr>
              <w:ind w:right="-2"/>
              <w:rPr>
                <w:bCs/>
                <w:sz w:val="28"/>
                <w:szCs w:val="28"/>
                <w:lang w:val="ky-KG"/>
              </w:rPr>
            </w:pPr>
            <w:r>
              <w:rPr>
                <w:bCs/>
                <w:sz w:val="28"/>
                <w:szCs w:val="28"/>
                <w:lang w:val="ky-KG"/>
              </w:rPr>
              <w:t>Примечание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50278" w:rsidRDefault="002D20D5" w:rsidP="00BA7314">
            <w:pPr>
              <w:ind w:right="-2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</w:t>
            </w:r>
          </w:p>
        </w:tc>
      </w:tr>
    </w:tbl>
    <w:p w:rsidR="00EF493B" w:rsidRDefault="00EF493B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CC" w:rsidRDefault="00E339CC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556" w:rsidRDefault="00A82556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6B6" w:rsidRDefault="003556B6" w:rsidP="00A800B0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  <w:sectPr w:rsidR="003556B6" w:rsidSect="001C398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411B7" w:rsidRDefault="00B72DD3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РАЗДЕЛ</w:t>
      </w:r>
      <w:r w:rsidRPr="000065C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094C6C"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</w:t>
      </w:r>
      <w:r w:rsidR="006411B7" w:rsidRPr="008A4D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A82556" w:rsidRPr="008A4D0F" w:rsidRDefault="00A82556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8255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Информация по государственным служащим</w:t>
      </w:r>
    </w:p>
    <w:p w:rsidR="00A82556" w:rsidRPr="003556B6" w:rsidRDefault="00A82556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72DD3" w:rsidRPr="00FB0951" w:rsidRDefault="00DC5AA1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Распределение </w:t>
      </w:r>
      <w:r w:rsidR="001369C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государственных служащих</w:t>
      </w:r>
      <w:r w:rsidR="00051B04"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B72DD3"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</w:t>
      </w:r>
      <w:r w:rsidR="005C00BB"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о должностям</w:t>
      </w:r>
    </w:p>
    <w:p w:rsidR="00EC4C1C" w:rsidRPr="009D47D9" w:rsidRDefault="00F6622F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Согласно представленным государственными органами Кыргызской Республики статистическим </w:t>
      </w:r>
      <w:r w:rsidR="00094C6C" w:rsidRPr="009D47D9">
        <w:rPr>
          <w:sz w:val="28"/>
          <w:szCs w:val="28"/>
        </w:rPr>
        <w:t>данным</w:t>
      </w:r>
      <w:r w:rsidR="00763787" w:rsidRPr="009D47D9">
        <w:rPr>
          <w:sz w:val="28"/>
          <w:szCs w:val="28"/>
        </w:rPr>
        <w:t xml:space="preserve"> </w:t>
      </w:r>
      <w:r w:rsidR="00EC4C1C" w:rsidRPr="009D47D9">
        <w:rPr>
          <w:sz w:val="28"/>
          <w:szCs w:val="28"/>
        </w:rPr>
        <w:t>на 31 декабря 20</w:t>
      </w:r>
      <w:r w:rsidR="002236DB">
        <w:rPr>
          <w:sz w:val="28"/>
          <w:szCs w:val="28"/>
        </w:rPr>
        <w:t>21</w:t>
      </w:r>
      <w:r w:rsidR="00EC4C1C" w:rsidRPr="009D47D9">
        <w:rPr>
          <w:sz w:val="28"/>
          <w:szCs w:val="28"/>
        </w:rPr>
        <w:t xml:space="preserve"> года </w:t>
      </w:r>
      <w:r w:rsidR="003267F3" w:rsidRPr="009D47D9">
        <w:rPr>
          <w:sz w:val="28"/>
          <w:szCs w:val="28"/>
        </w:rPr>
        <w:t xml:space="preserve">количество штатных единиц </w:t>
      </w:r>
      <w:r w:rsidR="00EC4C1C" w:rsidRPr="009D47D9">
        <w:rPr>
          <w:sz w:val="28"/>
          <w:szCs w:val="28"/>
        </w:rPr>
        <w:t xml:space="preserve">политических </w:t>
      </w:r>
      <w:r w:rsidR="00A83E06" w:rsidRPr="009D47D9">
        <w:rPr>
          <w:sz w:val="28"/>
          <w:szCs w:val="28"/>
        </w:rPr>
        <w:t xml:space="preserve">государственных </w:t>
      </w:r>
      <w:r w:rsidR="00EC4C1C" w:rsidRPr="009D47D9">
        <w:rPr>
          <w:sz w:val="28"/>
          <w:szCs w:val="28"/>
        </w:rPr>
        <w:t xml:space="preserve">должностей </w:t>
      </w:r>
      <w:r w:rsidR="003267F3" w:rsidRPr="009D47D9">
        <w:rPr>
          <w:sz w:val="28"/>
          <w:szCs w:val="28"/>
        </w:rPr>
        <w:t>в государственных органах Кы</w:t>
      </w:r>
      <w:r w:rsidR="00094C6C" w:rsidRPr="009D47D9">
        <w:rPr>
          <w:sz w:val="28"/>
          <w:szCs w:val="28"/>
        </w:rPr>
        <w:t>ргызской Республи</w:t>
      </w:r>
      <w:r w:rsidRPr="009D47D9">
        <w:rPr>
          <w:sz w:val="28"/>
          <w:szCs w:val="28"/>
        </w:rPr>
        <w:t>ки</w:t>
      </w:r>
      <w:r w:rsidR="00EC4C1C" w:rsidRPr="009D47D9">
        <w:rPr>
          <w:sz w:val="28"/>
          <w:szCs w:val="28"/>
        </w:rPr>
        <w:t xml:space="preserve"> составило </w:t>
      </w:r>
      <w:r w:rsidR="009A7221">
        <w:rPr>
          <w:sz w:val="28"/>
          <w:szCs w:val="28"/>
        </w:rPr>
        <w:t>424</w:t>
      </w:r>
      <w:r w:rsidR="00EC4C1C" w:rsidRPr="009D47D9">
        <w:rPr>
          <w:sz w:val="28"/>
          <w:szCs w:val="28"/>
        </w:rPr>
        <w:t xml:space="preserve"> единиц. Из них замещено </w:t>
      </w:r>
      <w:r w:rsidR="009A7221">
        <w:rPr>
          <w:sz w:val="28"/>
          <w:szCs w:val="28"/>
        </w:rPr>
        <w:t>395</w:t>
      </w:r>
      <w:r w:rsidR="00EC4C1C" w:rsidRPr="009D47D9">
        <w:rPr>
          <w:sz w:val="28"/>
          <w:szCs w:val="28"/>
        </w:rPr>
        <w:t xml:space="preserve"> должностей</w:t>
      </w:r>
      <w:r w:rsidR="005C5930">
        <w:rPr>
          <w:sz w:val="28"/>
          <w:szCs w:val="28"/>
        </w:rPr>
        <w:t xml:space="preserve"> (9</w:t>
      </w:r>
      <w:r w:rsidR="009A7221">
        <w:rPr>
          <w:sz w:val="28"/>
          <w:szCs w:val="28"/>
        </w:rPr>
        <w:t>3</w:t>
      </w:r>
      <w:r w:rsidR="005C5930">
        <w:rPr>
          <w:sz w:val="28"/>
          <w:szCs w:val="28"/>
        </w:rPr>
        <w:t>%)</w:t>
      </w:r>
      <w:r w:rsidR="00EC4C1C" w:rsidRPr="009D47D9">
        <w:rPr>
          <w:sz w:val="28"/>
          <w:szCs w:val="28"/>
        </w:rPr>
        <w:t xml:space="preserve">, в том числе женщинами – </w:t>
      </w:r>
      <w:r w:rsidR="008358B2">
        <w:rPr>
          <w:sz w:val="28"/>
          <w:szCs w:val="28"/>
        </w:rPr>
        <w:t>93</w:t>
      </w:r>
      <w:r w:rsidR="00EC4C1C" w:rsidRPr="009D47D9">
        <w:rPr>
          <w:sz w:val="28"/>
          <w:szCs w:val="28"/>
        </w:rPr>
        <w:t xml:space="preserve"> (</w:t>
      </w:r>
      <w:r w:rsidR="002D44E2">
        <w:rPr>
          <w:sz w:val="28"/>
          <w:szCs w:val="28"/>
        </w:rPr>
        <w:t>23</w:t>
      </w:r>
      <w:r w:rsidR="001E70D7">
        <w:rPr>
          <w:sz w:val="28"/>
          <w:szCs w:val="28"/>
        </w:rPr>
        <w:t>,</w:t>
      </w:r>
      <w:r w:rsidR="002D44E2">
        <w:rPr>
          <w:sz w:val="28"/>
          <w:szCs w:val="28"/>
        </w:rPr>
        <w:t>5</w:t>
      </w:r>
      <w:r w:rsidR="00D8189E">
        <w:rPr>
          <w:sz w:val="28"/>
          <w:szCs w:val="28"/>
        </w:rPr>
        <w:t>%</w:t>
      </w:r>
      <w:r w:rsidR="00EC4C1C" w:rsidRPr="009D47D9">
        <w:rPr>
          <w:sz w:val="28"/>
          <w:szCs w:val="28"/>
        </w:rPr>
        <w:t>).</w:t>
      </w:r>
    </w:p>
    <w:p w:rsidR="00EC4C1C" w:rsidRPr="009D47D9" w:rsidRDefault="00EC4C1C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Количество штатных единиц специальных </w:t>
      </w:r>
      <w:r w:rsidR="00A83E06" w:rsidRPr="009D47D9">
        <w:rPr>
          <w:sz w:val="28"/>
          <w:szCs w:val="28"/>
        </w:rPr>
        <w:t xml:space="preserve">государственных </w:t>
      </w:r>
      <w:r w:rsidRPr="009D47D9">
        <w:rPr>
          <w:sz w:val="28"/>
          <w:szCs w:val="28"/>
        </w:rPr>
        <w:t xml:space="preserve">должностей в государственных органах Кыргызской Республики составило </w:t>
      </w:r>
      <w:r w:rsidR="002D44E2">
        <w:rPr>
          <w:sz w:val="28"/>
          <w:szCs w:val="28"/>
        </w:rPr>
        <w:t>521</w:t>
      </w:r>
      <w:r w:rsidRPr="009D47D9">
        <w:rPr>
          <w:sz w:val="28"/>
          <w:szCs w:val="28"/>
        </w:rPr>
        <w:t xml:space="preserve"> единиц</w:t>
      </w:r>
      <w:r w:rsidR="00FB0951">
        <w:rPr>
          <w:sz w:val="28"/>
          <w:szCs w:val="28"/>
        </w:rPr>
        <w:t>. Из них замещена</w:t>
      </w:r>
      <w:r w:rsidRPr="009D47D9">
        <w:rPr>
          <w:sz w:val="28"/>
          <w:szCs w:val="28"/>
        </w:rPr>
        <w:t xml:space="preserve"> </w:t>
      </w:r>
      <w:r w:rsidR="002D44E2">
        <w:rPr>
          <w:sz w:val="28"/>
          <w:szCs w:val="28"/>
        </w:rPr>
        <w:t>494</w:t>
      </w:r>
      <w:r w:rsidR="00FB0951">
        <w:rPr>
          <w:sz w:val="28"/>
          <w:szCs w:val="28"/>
        </w:rPr>
        <w:t xml:space="preserve"> должность</w:t>
      </w:r>
      <w:r w:rsidR="005C5930">
        <w:rPr>
          <w:sz w:val="28"/>
          <w:szCs w:val="28"/>
        </w:rPr>
        <w:t xml:space="preserve"> (9</w:t>
      </w:r>
      <w:r w:rsidR="002D44E2">
        <w:rPr>
          <w:sz w:val="28"/>
          <w:szCs w:val="28"/>
        </w:rPr>
        <w:t>5</w:t>
      </w:r>
      <w:r w:rsidR="005C5930">
        <w:rPr>
          <w:sz w:val="28"/>
          <w:szCs w:val="28"/>
        </w:rPr>
        <w:t>%)</w:t>
      </w:r>
      <w:r w:rsidRPr="009D47D9">
        <w:rPr>
          <w:sz w:val="28"/>
          <w:szCs w:val="28"/>
        </w:rPr>
        <w:t xml:space="preserve">, в том числе женщинами – </w:t>
      </w:r>
      <w:r w:rsidR="008358B2">
        <w:rPr>
          <w:sz w:val="28"/>
          <w:szCs w:val="28"/>
        </w:rPr>
        <w:t>163</w:t>
      </w:r>
      <w:r w:rsidR="00FB0951">
        <w:rPr>
          <w:sz w:val="28"/>
          <w:szCs w:val="28"/>
        </w:rPr>
        <w:t xml:space="preserve"> (3</w:t>
      </w:r>
      <w:r w:rsidR="00A10C0F">
        <w:rPr>
          <w:sz w:val="28"/>
          <w:szCs w:val="28"/>
        </w:rPr>
        <w:t>3</w:t>
      </w:r>
      <w:r w:rsidRPr="009D47D9">
        <w:rPr>
          <w:sz w:val="28"/>
          <w:szCs w:val="28"/>
        </w:rPr>
        <w:t>%).</w:t>
      </w:r>
    </w:p>
    <w:p w:rsidR="00474774" w:rsidRDefault="00EC4C1C" w:rsidP="00A800B0">
      <w:pPr>
        <w:pStyle w:val="ae"/>
        <w:ind w:right="-2" w:firstLine="709"/>
        <w:jc w:val="both"/>
        <w:rPr>
          <w:sz w:val="28"/>
          <w:szCs w:val="28"/>
        </w:rPr>
      </w:pPr>
      <w:r w:rsidRPr="009D47D9">
        <w:rPr>
          <w:sz w:val="28"/>
          <w:szCs w:val="28"/>
        </w:rPr>
        <w:t xml:space="preserve">Количество штатных единиц </w:t>
      </w:r>
      <w:r w:rsidR="00A83E06" w:rsidRPr="009D47D9">
        <w:rPr>
          <w:sz w:val="28"/>
          <w:szCs w:val="28"/>
        </w:rPr>
        <w:t>административных государственных должностей в государственных органах Кыргызской Республики составило 1</w:t>
      </w:r>
      <w:r w:rsidR="00A10C0F">
        <w:rPr>
          <w:sz w:val="28"/>
          <w:szCs w:val="28"/>
        </w:rPr>
        <w:t>6357</w:t>
      </w:r>
      <w:r w:rsidR="00FB0951">
        <w:rPr>
          <w:sz w:val="28"/>
          <w:szCs w:val="28"/>
        </w:rPr>
        <w:t xml:space="preserve"> </w:t>
      </w:r>
      <w:r w:rsidR="00025211">
        <w:rPr>
          <w:sz w:val="28"/>
          <w:szCs w:val="28"/>
        </w:rPr>
        <w:t>единиц. Из них замещена</w:t>
      </w:r>
      <w:r w:rsidR="00A83E06" w:rsidRPr="009D47D9">
        <w:rPr>
          <w:sz w:val="28"/>
          <w:szCs w:val="28"/>
        </w:rPr>
        <w:t xml:space="preserve"> </w:t>
      </w:r>
      <w:r w:rsidR="00A10C0F">
        <w:rPr>
          <w:sz w:val="28"/>
          <w:szCs w:val="28"/>
        </w:rPr>
        <w:t>14597</w:t>
      </w:r>
      <w:r w:rsidR="00A83E06" w:rsidRPr="009D47D9">
        <w:rPr>
          <w:sz w:val="28"/>
          <w:szCs w:val="28"/>
        </w:rPr>
        <w:t xml:space="preserve"> должност</w:t>
      </w:r>
      <w:r w:rsidR="00025211">
        <w:rPr>
          <w:sz w:val="28"/>
          <w:szCs w:val="28"/>
        </w:rPr>
        <w:t>ь</w:t>
      </w:r>
      <w:r w:rsidR="005C5930">
        <w:rPr>
          <w:sz w:val="28"/>
          <w:szCs w:val="28"/>
        </w:rPr>
        <w:t xml:space="preserve"> (</w:t>
      </w:r>
      <w:r w:rsidR="008358B2">
        <w:rPr>
          <w:sz w:val="28"/>
          <w:szCs w:val="28"/>
        </w:rPr>
        <w:t>89</w:t>
      </w:r>
      <w:r w:rsidR="005C5930">
        <w:rPr>
          <w:sz w:val="28"/>
          <w:szCs w:val="28"/>
        </w:rPr>
        <w:t>%)</w:t>
      </w:r>
      <w:r w:rsidR="00A83E06" w:rsidRPr="009D47D9">
        <w:rPr>
          <w:sz w:val="28"/>
          <w:szCs w:val="28"/>
        </w:rPr>
        <w:t>, в том числе женщинами – 6</w:t>
      </w:r>
      <w:r w:rsidR="008358B2">
        <w:rPr>
          <w:sz w:val="28"/>
          <w:szCs w:val="28"/>
        </w:rPr>
        <w:t>429</w:t>
      </w:r>
      <w:r w:rsidR="00A83E06" w:rsidRPr="009D47D9">
        <w:rPr>
          <w:sz w:val="28"/>
          <w:szCs w:val="28"/>
        </w:rPr>
        <w:t xml:space="preserve"> (</w:t>
      </w:r>
      <w:r w:rsidR="008358B2">
        <w:rPr>
          <w:sz w:val="28"/>
          <w:szCs w:val="28"/>
        </w:rPr>
        <w:t>44</w:t>
      </w:r>
      <w:r w:rsidR="00A83E06" w:rsidRPr="009D47D9">
        <w:rPr>
          <w:sz w:val="28"/>
          <w:szCs w:val="28"/>
        </w:rPr>
        <w:t>%).</w:t>
      </w:r>
    </w:p>
    <w:p w:rsidR="00F101A0" w:rsidRDefault="00F101A0" w:rsidP="00A800B0">
      <w:pPr>
        <w:pStyle w:val="ae"/>
        <w:ind w:right="-2" w:firstLine="709"/>
        <w:jc w:val="both"/>
        <w:rPr>
          <w:sz w:val="28"/>
          <w:szCs w:val="28"/>
        </w:rPr>
      </w:pPr>
    </w:p>
    <w:p w:rsidR="00EE6338" w:rsidRPr="00407A98" w:rsidRDefault="00407A98" w:rsidP="00407A98">
      <w:pPr>
        <w:pStyle w:val="ae"/>
        <w:ind w:right="-2" w:firstLine="709"/>
        <w:jc w:val="right"/>
        <w:rPr>
          <w:i/>
          <w:sz w:val="28"/>
          <w:szCs w:val="28"/>
        </w:rPr>
      </w:pPr>
      <w:r w:rsidRPr="00407A98">
        <w:rPr>
          <w:i/>
          <w:sz w:val="28"/>
          <w:szCs w:val="28"/>
        </w:rPr>
        <w:t>Диаграмма 1</w:t>
      </w:r>
    </w:p>
    <w:p w:rsidR="009D47D9" w:rsidRDefault="00EE6338" w:rsidP="00407A98">
      <w:pPr>
        <w:pStyle w:val="ae"/>
        <w:ind w:right="-2"/>
        <w:jc w:val="center"/>
        <w:rPr>
          <w:b/>
          <w:i/>
          <w:sz w:val="28"/>
          <w:szCs w:val="28"/>
        </w:rPr>
      </w:pPr>
      <w:r w:rsidRPr="00A63099">
        <w:rPr>
          <w:b/>
          <w:i/>
          <w:sz w:val="28"/>
          <w:szCs w:val="28"/>
        </w:rPr>
        <w:t>Количество з</w:t>
      </w:r>
      <w:r>
        <w:rPr>
          <w:b/>
          <w:i/>
          <w:sz w:val="28"/>
          <w:szCs w:val="28"/>
        </w:rPr>
        <w:t>амещенных штатных единиц государственных должностей</w:t>
      </w:r>
    </w:p>
    <w:p w:rsidR="006A2A1D" w:rsidRPr="00EE6338" w:rsidRDefault="006A2A1D" w:rsidP="00407A98">
      <w:pPr>
        <w:pStyle w:val="ae"/>
        <w:ind w:right="-2"/>
        <w:jc w:val="center"/>
        <w:rPr>
          <w:b/>
          <w:i/>
          <w:sz w:val="28"/>
          <w:szCs w:val="28"/>
        </w:rPr>
      </w:pPr>
    </w:p>
    <w:p w:rsidR="00474774" w:rsidRDefault="009D47D9" w:rsidP="00407A98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9012C7" wp14:editId="272D5B73">
            <wp:extent cx="5775960" cy="3413760"/>
            <wp:effectExtent l="0" t="0" r="15240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55DC" w:rsidRDefault="00F555DC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101A0" w:rsidRDefault="00F101A0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9599C" w:rsidRDefault="001369C7" w:rsidP="0049599C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>
        <w:rPr>
          <w:b/>
          <w:i/>
          <w:color w:val="943634" w:themeColor="accent2" w:themeShade="BF"/>
          <w:sz w:val="28"/>
          <w:szCs w:val="28"/>
        </w:rPr>
        <w:lastRenderedPageBreak/>
        <w:t>Распределение</w:t>
      </w:r>
      <w:r w:rsidR="0049599C" w:rsidRPr="009333CE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="006977E7">
        <w:rPr>
          <w:b/>
          <w:i/>
          <w:color w:val="943634" w:themeColor="accent2" w:themeShade="BF"/>
          <w:sz w:val="28"/>
          <w:szCs w:val="28"/>
        </w:rPr>
        <w:t>служащи</w:t>
      </w:r>
      <w:r w:rsidR="006446F8">
        <w:rPr>
          <w:b/>
          <w:i/>
          <w:color w:val="943634" w:themeColor="accent2" w:themeShade="BF"/>
          <w:sz w:val="28"/>
          <w:szCs w:val="28"/>
        </w:rPr>
        <w:t>х</w:t>
      </w:r>
      <w:r w:rsidR="006977E7">
        <w:rPr>
          <w:b/>
          <w:i/>
          <w:color w:val="943634" w:themeColor="accent2" w:themeShade="BF"/>
          <w:sz w:val="28"/>
          <w:szCs w:val="28"/>
        </w:rPr>
        <w:t>, занимающи</w:t>
      </w:r>
      <w:r w:rsidR="006446F8">
        <w:rPr>
          <w:b/>
          <w:i/>
          <w:color w:val="943634" w:themeColor="accent2" w:themeShade="BF"/>
          <w:sz w:val="28"/>
          <w:szCs w:val="28"/>
        </w:rPr>
        <w:t>х</w:t>
      </w:r>
      <w:r w:rsidR="006977E7">
        <w:rPr>
          <w:b/>
          <w:i/>
          <w:color w:val="943634" w:themeColor="accent2" w:themeShade="BF"/>
          <w:sz w:val="28"/>
          <w:szCs w:val="28"/>
        </w:rPr>
        <w:t xml:space="preserve"> административные </w:t>
      </w:r>
      <w:r w:rsidR="0049599C" w:rsidRPr="009333CE">
        <w:rPr>
          <w:b/>
          <w:i/>
          <w:color w:val="943634" w:themeColor="accent2" w:themeShade="BF"/>
          <w:sz w:val="28"/>
          <w:szCs w:val="28"/>
        </w:rPr>
        <w:t>государственны</w:t>
      </w:r>
      <w:r w:rsidR="006977E7">
        <w:rPr>
          <w:b/>
          <w:i/>
          <w:color w:val="943634" w:themeColor="accent2" w:themeShade="BF"/>
          <w:sz w:val="28"/>
          <w:szCs w:val="28"/>
        </w:rPr>
        <w:t>е</w:t>
      </w:r>
      <w:r w:rsidR="0049599C" w:rsidRPr="009333CE">
        <w:rPr>
          <w:b/>
          <w:i/>
          <w:color w:val="943634" w:themeColor="accent2" w:themeShade="BF"/>
          <w:sz w:val="28"/>
          <w:szCs w:val="28"/>
        </w:rPr>
        <w:t xml:space="preserve"> </w:t>
      </w:r>
      <w:r w:rsidR="006977E7">
        <w:rPr>
          <w:b/>
          <w:i/>
          <w:color w:val="943634" w:themeColor="accent2" w:themeShade="BF"/>
          <w:sz w:val="28"/>
          <w:szCs w:val="28"/>
        </w:rPr>
        <w:t>должности</w:t>
      </w:r>
      <w:r>
        <w:rPr>
          <w:b/>
          <w:i/>
          <w:color w:val="943634" w:themeColor="accent2" w:themeShade="BF"/>
          <w:sz w:val="28"/>
          <w:szCs w:val="28"/>
        </w:rPr>
        <w:t>, по группам должностей</w:t>
      </w:r>
    </w:p>
    <w:p w:rsidR="0049599C" w:rsidRPr="009333CE" w:rsidRDefault="0049599C" w:rsidP="0049599C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49599C" w:rsidRPr="00A800B0" w:rsidRDefault="0049599C" w:rsidP="0049599C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 xml:space="preserve">Из </w:t>
      </w:r>
      <w:r w:rsidR="00985E23">
        <w:rPr>
          <w:sz w:val="28"/>
          <w:szCs w:val="28"/>
        </w:rPr>
        <w:t>14597</w:t>
      </w:r>
      <w:r w:rsidRPr="00A800B0">
        <w:rPr>
          <w:sz w:val="28"/>
          <w:szCs w:val="28"/>
        </w:rPr>
        <w:t xml:space="preserve"> служащ</w:t>
      </w:r>
      <w:r w:rsidR="0036523D">
        <w:rPr>
          <w:sz w:val="28"/>
          <w:szCs w:val="28"/>
        </w:rPr>
        <w:t>его</w:t>
      </w:r>
      <w:r w:rsidRPr="00A800B0">
        <w:rPr>
          <w:sz w:val="28"/>
          <w:szCs w:val="28"/>
        </w:rPr>
        <w:t>, занимающ</w:t>
      </w:r>
      <w:r w:rsidR="0036523D">
        <w:rPr>
          <w:sz w:val="28"/>
          <w:szCs w:val="28"/>
        </w:rPr>
        <w:t>его административную</w:t>
      </w:r>
      <w:r w:rsidRPr="00A800B0">
        <w:rPr>
          <w:sz w:val="28"/>
          <w:szCs w:val="28"/>
        </w:rPr>
        <w:t xml:space="preserve"> государственн</w:t>
      </w:r>
      <w:r w:rsidR="0036523D">
        <w:rPr>
          <w:sz w:val="28"/>
          <w:szCs w:val="28"/>
        </w:rPr>
        <w:t>ую</w:t>
      </w:r>
      <w:r w:rsidRPr="00A800B0">
        <w:rPr>
          <w:sz w:val="28"/>
          <w:szCs w:val="28"/>
        </w:rPr>
        <w:t xml:space="preserve"> должност</w:t>
      </w:r>
      <w:r w:rsidR="0036523D">
        <w:rPr>
          <w:sz w:val="28"/>
          <w:szCs w:val="28"/>
        </w:rPr>
        <w:t>ь</w:t>
      </w:r>
      <w:r w:rsidR="00FD1042">
        <w:rPr>
          <w:sz w:val="28"/>
          <w:szCs w:val="28"/>
        </w:rPr>
        <w:t xml:space="preserve"> (далее – служащих)</w:t>
      </w:r>
      <w:r w:rsidRPr="00A800B0">
        <w:rPr>
          <w:sz w:val="28"/>
          <w:szCs w:val="28"/>
        </w:rPr>
        <w:t>, численность женщин составляет 6</w:t>
      </w:r>
      <w:r w:rsidR="00985E23">
        <w:rPr>
          <w:sz w:val="28"/>
          <w:szCs w:val="28"/>
        </w:rPr>
        <w:t>429</w:t>
      </w:r>
      <w:r w:rsidRPr="00A800B0">
        <w:rPr>
          <w:sz w:val="28"/>
          <w:szCs w:val="28"/>
        </w:rPr>
        <w:t xml:space="preserve"> человек (</w:t>
      </w:r>
      <w:r w:rsidR="0064791A">
        <w:rPr>
          <w:sz w:val="28"/>
          <w:szCs w:val="28"/>
        </w:rPr>
        <w:t>44</w:t>
      </w:r>
      <w:r w:rsidRPr="00A800B0">
        <w:rPr>
          <w:sz w:val="28"/>
          <w:szCs w:val="28"/>
        </w:rPr>
        <w:t>%).</w:t>
      </w:r>
    </w:p>
    <w:p w:rsidR="008F5D33" w:rsidRDefault="008F5D33" w:rsidP="0049599C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Фактическая</w:t>
      </w:r>
      <w:r>
        <w:rPr>
          <w:sz w:val="28"/>
          <w:szCs w:val="28"/>
        </w:rPr>
        <w:t xml:space="preserve"> </w:t>
      </w:r>
      <w:r w:rsidRPr="00A800B0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служащих</w:t>
      </w:r>
      <w:r w:rsidR="00FD10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по группам должностей в следующей таблице:</w:t>
      </w:r>
      <w:r w:rsidR="0049599C" w:rsidRPr="00A800B0">
        <w:rPr>
          <w:sz w:val="28"/>
          <w:szCs w:val="28"/>
        </w:rPr>
        <w:t xml:space="preserve"> </w:t>
      </w:r>
    </w:p>
    <w:p w:rsidR="0049599C" w:rsidRDefault="00505C50" w:rsidP="00505C50">
      <w:pPr>
        <w:ind w:right="-2"/>
        <w:jc w:val="right"/>
        <w:rPr>
          <w:bCs/>
          <w:i/>
          <w:sz w:val="28"/>
          <w:szCs w:val="28"/>
        </w:rPr>
      </w:pPr>
      <w:r w:rsidRPr="00407A98">
        <w:rPr>
          <w:bCs/>
          <w:i/>
          <w:sz w:val="28"/>
          <w:szCs w:val="28"/>
        </w:rPr>
        <w:t>Таблица 1</w:t>
      </w:r>
    </w:p>
    <w:p w:rsidR="000C72A6" w:rsidRDefault="000C72A6" w:rsidP="000C72A6">
      <w:pPr>
        <w:ind w:right="-2"/>
        <w:jc w:val="center"/>
        <w:rPr>
          <w:b/>
          <w:bCs/>
          <w:i/>
          <w:sz w:val="28"/>
          <w:szCs w:val="28"/>
        </w:rPr>
      </w:pPr>
      <w:r w:rsidRPr="000C72A6">
        <w:rPr>
          <w:b/>
          <w:bCs/>
          <w:i/>
          <w:sz w:val="28"/>
          <w:szCs w:val="28"/>
        </w:rPr>
        <w:t xml:space="preserve">Распределение служащих, занимающих административные </w:t>
      </w:r>
      <w:r>
        <w:rPr>
          <w:b/>
          <w:bCs/>
          <w:i/>
          <w:sz w:val="28"/>
          <w:szCs w:val="28"/>
        </w:rPr>
        <w:t>государственные должности</w:t>
      </w:r>
      <w:r w:rsidRPr="000C72A6">
        <w:rPr>
          <w:b/>
          <w:bCs/>
          <w:i/>
          <w:sz w:val="28"/>
          <w:szCs w:val="28"/>
        </w:rPr>
        <w:t>, по группам должностей</w:t>
      </w:r>
    </w:p>
    <w:p w:rsidR="006A2A1D" w:rsidRPr="000C72A6" w:rsidRDefault="006A2A1D" w:rsidP="000C72A6">
      <w:pPr>
        <w:ind w:right="-2"/>
        <w:jc w:val="center"/>
        <w:rPr>
          <w:b/>
          <w:bCs/>
          <w:i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447"/>
        <w:gridCol w:w="1497"/>
        <w:gridCol w:w="1359"/>
        <w:gridCol w:w="1320"/>
        <w:gridCol w:w="1395"/>
      </w:tblGrid>
      <w:tr w:rsidR="0049599C" w:rsidRPr="00FD678A" w:rsidTr="00FD678A">
        <w:trPr>
          <w:jc w:val="center"/>
        </w:trPr>
        <w:tc>
          <w:tcPr>
            <w:tcW w:w="3447" w:type="dxa"/>
            <w:vMerge w:val="restart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Должности 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4074" w:type="dxa"/>
            <w:gridSpan w:val="3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Фактически замещено</w:t>
            </w:r>
          </w:p>
        </w:tc>
      </w:tr>
      <w:tr w:rsidR="0049599C" w:rsidRPr="00FD678A" w:rsidTr="00FD678A">
        <w:trPr>
          <w:jc w:val="center"/>
        </w:trPr>
        <w:tc>
          <w:tcPr>
            <w:tcW w:w="3447" w:type="dxa"/>
            <w:vMerge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Всего </w:t>
            </w:r>
          </w:p>
        </w:tc>
        <w:tc>
          <w:tcPr>
            <w:tcW w:w="1320" w:type="dxa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Муж.</w:t>
            </w:r>
          </w:p>
        </w:tc>
        <w:tc>
          <w:tcPr>
            <w:tcW w:w="1395" w:type="dxa"/>
            <w:shd w:val="clear" w:color="auto" w:fill="auto"/>
          </w:tcPr>
          <w:p w:rsidR="0049599C" w:rsidRPr="00FD678A" w:rsidRDefault="0049599C" w:rsidP="009C0DDD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Жен.</w:t>
            </w:r>
          </w:p>
        </w:tc>
      </w:tr>
      <w:tr w:rsidR="0049599C" w:rsidRPr="00FD678A" w:rsidTr="00FD678A">
        <w:trPr>
          <w:jc w:val="center"/>
        </w:trPr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rPr>
                <w:b/>
                <w:bCs/>
              </w:rPr>
            </w:pPr>
            <w:r w:rsidRPr="00FD678A">
              <w:rPr>
                <w:b/>
                <w:bCs/>
              </w:rPr>
              <w:t>А</w:t>
            </w:r>
            <w:r w:rsidR="0049599C" w:rsidRPr="00FD678A">
              <w:rPr>
                <w:b/>
                <w:bCs/>
              </w:rPr>
              <w:t>дминистративные</w:t>
            </w:r>
            <w:r w:rsidRPr="00FD678A">
              <w:rPr>
                <w:b/>
                <w:bCs/>
              </w:rPr>
              <w:t xml:space="preserve"> (всего)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49599C" w:rsidRPr="00FD678A" w:rsidRDefault="0077783A" w:rsidP="008F5D33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16357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FD678A" w:rsidRPr="00FD678A" w:rsidRDefault="000E2E63" w:rsidP="00D31402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14597</w:t>
            </w:r>
          </w:p>
          <w:p w:rsidR="0049599C" w:rsidRPr="00FD678A" w:rsidRDefault="000E2E63" w:rsidP="00D31402">
            <w:pPr>
              <w:ind w:right="-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(89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  <w:r w:rsidR="00D31402" w:rsidRPr="00FD67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49599C" w:rsidRPr="00FD678A" w:rsidRDefault="0059640E" w:rsidP="00FD678A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FD678A" w:rsidRPr="00FD678A" w:rsidRDefault="00D91E2E" w:rsidP="009C0DDD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6429</w:t>
            </w:r>
          </w:p>
          <w:p w:rsidR="0049599C" w:rsidRPr="00FD678A" w:rsidRDefault="00FD678A" w:rsidP="00523DDB">
            <w:pPr>
              <w:ind w:right="-2"/>
              <w:jc w:val="center"/>
              <w:rPr>
                <w:bCs/>
                <w:sz w:val="22"/>
                <w:szCs w:val="22"/>
              </w:rPr>
            </w:pPr>
            <w:r w:rsidRPr="00FD678A">
              <w:rPr>
                <w:bCs/>
                <w:sz w:val="22"/>
                <w:szCs w:val="22"/>
              </w:rPr>
              <w:t>(4</w:t>
            </w:r>
            <w:r w:rsidR="00523DDB">
              <w:rPr>
                <w:bCs/>
                <w:sz w:val="22"/>
                <w:szCs w:val="22"/>
              </w:rPr>
              <w:t>4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D31402" w:rsidRPr="00FD678A" w:rsidTr="00FD678A">
        <w:trPr>
          <w:jc w:val="center"/>
        </w:trPr>
        <w:tc>
          <w:tcPr>
            <w:tcW w:w="3447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rPr>
                <w:bCs/>
                <w:i/>
              </w:rPr>
            </w:pPr>
            <w:r w:rsidRPr="00FD678A">
              <w:rPr>
                <w:bCs/>
                <w:i/>
              </w:rPr>
              <w:t>по группам должностей: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8F5D33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D31402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jc w:val="center"/>
              <w:rPr>
                <w:b/>
                <w:bCs/>
              </w:rPr>
            </w:pPr>
          </w:p>
        </w:tc>
      </w:tr>
      <w:tr w:rsidR="00D31402" w:rsidRPr="00FD678A" w:rsidTr="00FD678A">
        <w:trPr>
          <w:jc w:val="center"/>
        </w:trPr>
        <w:tc>
          <w:tcPr>
            <w:tcW w:w="3447" w:type="dxa"/>
            <w:tcBorders>
              <w:top w:val="nil"/>
            </w:tcBorders>
            <w:shd w:val="clear" w:color="auto" w:fill="auto"/>
          </w:tcPr>
          <w:p w:rsidR="00D31402" w:rsidRPr="00FD678A" w:rsidRDefault="00D31402" w:rsidP="009C0DDD">
            <w:pPr>
              <w:ind w:right="-2"/>
              <w:rPr>
                <w:bCs/>
              </w:rPr>
            </w:pPr>
            <w:r w:rsidRPr="00FD678A">
              <w:rPr>
                <w:bCs/>
              </w:rPr>
              <w:t>высшие, назначаемые в особом порядке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</w:tcPr>
          <w:p w:rsidR="00D31402" w:rsidRPr="00FD678A" w:rsidRDefault="0077783A" w:rsidP="009C0DDD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:rsidR="00D31402" w:rsidRPr="005578EF" w:rsidRDefault="000E2E63" w:rsidP="005578EF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  <w:r w:rsidR="00FD678A">
              <w:rPr>
                <w:b/>
                <w:bCs/>
              </w:rPr>
              <w:t xml:space="preserve"> </w:t>
            </w:r>
            <w:r w:rsidR="00D31402" w:rsidRPr="00FD678A">
              <w:rPr>
                <w:bCs/>
                <w:sz w:val="22"/>
                <w:szCs w:val="22"/>
              </w:rPr>
              <w:t>(97%)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D31402" w:rsidRPr="00FD678A" w:rsidRDefault="0059640E" w:rsidP="00FD6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FD678A" w:rsidRPr="00FD678A" w:rsidRDefault="00523DDB" w:rsidP="00523D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85</w:t>
            </w:r>
            <w:r w:rsid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33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3A63ED">
        <w:trPr>
          <w:trHeight w:val="429"/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r w:rsidRPr="00FD678A">
              <w:rPr>
                <w:bCs/>
              </w:rPr>
              <w:t>высшие</w:t>
            </w:r>
          </w:p>
        </w:tc>
        <w:tc>
          <w:tcPr>
            <w:tcW w:w="1497" w:type="dxa"/>
            <w:shd w:val="clear" w:color="auto" w:fill="auto"/>
          </w:tcPr>
          <w:p w:rsidR="00FD678A" w:rsidRPr="00FD678A" w:rsidRDefault="004A57A4" w:rsidP="009C0DDD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D678A" w:rsidRPr="00FD678A">
              <w:rPr>
                <w:b/>
                <w:bCs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DA0584" w:rsidP="00DA0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 w:rsidR="00FD678A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59640E" w:rsidP="00FD678A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523DDB" w:rsidP="00047285">
            <w:pPr>
              <w:jc w:val="center"/>
            </w:pPr>
            <w:r>
              <w:rPr>
                <w:b/>
                <w:bCs/>
              </w:rPr>
              <w:t>22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 w:rsidR="00047285">
              <w:rPr>
                <w:bCs/>
                <w:sz w:val="22"/>
                <w:szCs w:val="22"/>
              </w:rPr>
              <w:t>28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r w:rsidRPr="00FD678A">
              <w:rPr>
                <w:bCs/>
              </w:rPr>
              <w:t>главные, назначаемые в особом порядке</w:t>
            </w:r>
          </w:p>
        </w:tc>
        <w:tc>
          <w:tcPr>
            <w:tcW w:w="1497" w:type="dxa"/>
            <w:shd w:val="clear" w:color="auto" w:fill="auto"/>
          </w:tcPr>
          <w:p w:rsidR="00FD678A" w:rsidRPr="00FD678A" w:rsidRDefault="004A57A4" w:rsidP="009C0DDD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DA0584" w:rsidP="00DA0584">
            <w:pPr>
              <w:jc w:val="center"/>
            </w:pPr>
            <w:r>
              <w:rPr>
                <w:b/>
                <w:bCs/>
              </w:rPr>
              <w:t>212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99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49681D" w:rsidP="00FD6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047285" w:rsidP="00047285">
            <w:pPr>
              <w:jc w:val="center"/>
            </w:pPr>
            <w:r>
              <w:rPr>
                <w:b/>
                <w:bCs/>
              </w:rPr>
              <w:t>9</w:t>
            </w:r>
            <w:r w:rsidR="00FD678A">
              <w:rPr>
                <w:b/>
                <w:bCs/>
              </w:rPr>
              <w:t>7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4</w:t>
            </w:r>
            <w:r w:rsidR="00FD678A">
              <w:rPr>
                <w:bCs/>
                <w:sz w:val="22"/>
                <w:szCs w:val="22"/>
              </w:rPr>
              <w:t>6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3A63ED">
        <w:trPr>
          <w:trHeight w:val="428"/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r w:rsidRPr="00FD678A">
              <w:rPr>
                <w:bCs/>
              </w:rPr>
              <w:t xml:space="preserve">главные </w:t>
            </w:r>
          </w:p>
        </w:tc>
        <w:tc>
          <w:tcPr>
            <w:tcW w:w="1497" w:type="dxa"/>
            <w:shd w:val="clear" w:color="auto" w:fill="auto"/>
          </w:tcPr>
          <w:p w:rsidR="00FD678A" w:rsidRPr="00FD678A" w:rsidRDefault="00FD678A" w:rsidP="004A57A4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1</w:t>
            </w:r>
            <w:r w:rsidR="004A57A4">
              <w:rPr>
                <w:b/>
                <w:bCs/>
              </w:rPr>
              <w:t>875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6D6CC1" w:rsidP="006D6CC1">
            <w:pPr>
              <w:jc w:val="center"/>
            </w:pPr>
            <w:r>
              <w:rPr>
                <w:b/>
                <w:bCs/>
              </w:rPr>
              <w:t>1673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89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49681D" w:rsidP="00FD678A">
            <w:pPr>
              <w:jc w:val="center"/>
              <w:rPr>
                <w:b/>
              </w:rPr>
            </w:pPr>
            <w:r>
              <w:rPr>
                <w:b/>
              </w:rPr>
              <w:t>1117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FD678A" w:rsidP="00B85778">
            <w:pPr>
              <w:jc w:val="center"/>
            </w:pPr>
            <w:r>
              <w:rPr>
                <w:b/>
                <w:bCs/>
              </w:rPr>
              <w:t>5</w:t>
            </w:r>
            <w:r w:rsidR="00047285">
              <w:rPr>
                <w:b/>
                <w:bCs/>
              </w:rPr>
              <w:t>56</w:t>
            </w:r>
            <w:r w:rsidRPr="00FD678A">
              <w:rPr>
                <w:b/>
                <w:bCs/>
              </w:rPr>
              <w:t xml:space="preserve"> </w:t>
            </w:r>
            <w:r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3</w:t>
            </w:r>
            <w:r w:rsidR="00B85778">
              <w:rPr>
                <w:bCs/>
                <w:sz w:val="22"/>
                <w:szCs w:val="22"/>
              </w:rPr>
              <w:t>3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FD678A">
        <w:trPr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r w:rsidRPr="00FD678A">
              <w:rPr>
                <w:bCs/>
              </w:rPr>
              <w:t xml:space="preserve">старшие, назначаемые в особом порядке </w:t>
            </w:r>
          </w:p>
        </w:tc>
        <w:tc>
          <w:tcPr>
            <w:tcW w:w="1497" w:type="dxa"/>
            <w:shd w:val="clear" w:color="auto" w:fill="auto"/>
          </w:tcPr>
          <w:p w:rsidR="00FD678A" w:rsidRPr="00FD678A" w:rsidRDefault="004A57A4" w:rsidP="008F5D33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6D6CC1" w:rsidP="006B1026">
            <w:pPr>
              <w:jc w:val="center"/>
            </w:pPr>
            <w:r>
              <w:rPr>
                <w:b/>
                <w:bCs/>
              </w:rPr>
              <w:t>163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 w:rsidR="00FD678A">
              <w:rPr>
                <w:bCs/>
                <w:sz w:val="22"/>
                <w:szCs w:val="22"/>
              </w:rPr>
              <w:t>9</w:t>
            </w:r>
            <w:r w:rsidR="006B1026">
              <w:rPr>
                <w:bCs/>
                <w:sz w:val="22"/>
                <w:szCs w:val="22"/>
              </w:rPr>
              <w:t>7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49681D" w:rsidP="00FD6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B85778" w:rsidP="00B85778">
            <w:pPr>
              <w:jc w:val="center"/>
            </w:pPr>
            <w:r>
              <w:rPr>
                <w:b/>
                <w:bCs/>
              </w:rPr>
              <w:t>82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50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FD678A" w:rsidRPr="00FD678A" w:rsidTr="003A63ED">
        <w:trPr>
          <w:trHeight w:val="439"/>
          <w:jc w:val="center"/>
        </w:trPr>
        <w:tc>
          <w:tcPr>
            <w:tcW w:w="3447" w:type="dxa"/>
            <w:shd w:val="clear" w:color="auto" w:fill="auto"/>
          </w:tcPr>
          <w:p w:rsidR="00FD678A" w:rsidRPr="00FD678A" w:rsidRDefault="00FD678A" w:rsidP="009C0DDD">
            <w:pPr>
              <w:ind w:right="-2"/>
              <w:rPr>
                <w:bCs/>
              </w:rPr>
            </w:pPr>
            <w:r w:rsidRPr="00FD678A">
              <w:rPr>
                <w:bCs/>
              </w:rPr>
              <w:t>старшие</w:t>
            </w:r>
          </w:p>
        </w:tc>
        <w:tc>
          <w:tcPr>
            <w:tcW w:w="1497" w:type="dxa"/>
            <w:shd w:val="clear" w:color="auto" w:fill="auto"/>
          </w:tcPr>
          <w:p w:rsidR="00FD678A" w:rsidRPr="00FD678A" w:rsidRDefault="00FD678A" w:rsidP="004A57A4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69</w:t>
            </w:r>
            <w:r w:rsidR="004A57A4">
              <w:rPr>
                <w:b/>
                <w:bCs/>
              </w:rPr>
              <w:t>26</w:t>
            </w:r>
          </w:p>
        </w:tc>
        <w:tc>
          <w:tcPr>
            <w:tcW w:w="1359" w:type="dxa"/>
            <w:shd w:val="clear" w:color="auto" w:fill="auto"/>
          </w:tcPr>
          <w:p w:rsidR="00FD678A" w:rsidRPr="00FD678A" w:rsidRDefault="00BB7679" w:rsidP="00D91E2E">
            <w:pPr>
              <w:jc w:val="center"/>
            </w:pPr>
            <w:r>
              <w:rPr>
                <w:b/>
                <w:bCs/>
              </w:rPr>
              <w:t>6</w:t>
            </w:r>
            <w:r w:rsidR="006B1026">
              <w:rPr>
                <w:b/>
                <w:bCs/>
              </w:rPr>
              <w:t>180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 w:rsidR="00D91E2E">
              <w:rPr>
                <w:bCs/>
                <w:sz w:val="22"/>
                <w:szCs w:val="22"/>
              </w:rPr>
              <w:t>89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FD678A" w:rsidRPr="00FD678A" w:rsidRDefault="00BB7679" w:rsidP="004968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9681D">
              <w:rPr>
                <w:b/>
              </w:rPr>
              <w:t>447</w:t>
            </w:r>
          </w:p>
        </w:tc>
        <w:tc>
          <w:tcPr>
            <w:tcW w:w="1395" w:type="dxa"/>
            <w:shd w:val="clear" w:color="auto" w:fill="auto"/>
          </w:tcPr>
          <w:p w:rsidR="00FD678A" w:rsidRPr="00FD678A" w:rsidRDefault="00BB7679" w:rsidP="00FF3FF1">
            <w:pPr>
              <w:jc w:val="center"/>
            </w:pPr>
            <w:r>
              <w:rPr>
                <w:b/>
                <w:bCs/>
              </w:rPr>
              <w:t>2</w:t>
            </w:r>
            <w:r w:rsidR="00FF3FF1">
              <w:rPr>
                <w:b/>
                <w:bCs/>
              </w:rPr>
              <w:t>733</w:t>
            </w:r>
            <w:r w:rsidR="00FD678A" w:rsidRPr="00FD678A">
              <w:rPr>
                <w:b/>
                <w:bCs/>
              </w:rPr>
              <w:t xml:space="preserve"> </w:t>
            </w:r>
            <w:r w:rsidR="00FD678A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4</w:t>
            </w:r>
            <w:r w:rsidR="00FF3FF1">
              <w:rPr>
                <w:bCs/>
                <w:sz w:val="22"/>
                <w:szCs w:val="22"/>
              </w:rPr>
              <w:t>4</w:t>
            </w:r>
            <w:r w:rsidR="00FD678A"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4620E4" w:rsidRPr="00FD678A" w:rsidTr="003A63ED">
        <w:trPr>
          <w:trHeight w:val="430"/>
          <w:jc w:val="center"/>
        </w:trPr>
        <w:tc>
          <w:tcPr>
            <w:tcW w:w="3447" w:type="dxa"/>
            <w:shd w:val="clear" w:color="auto" w:fill="auto"/>
          </w:tcPr>
          <w:p w:rsidR="004620E4" w:rsidRPr="00FD678A" w:rsidRDefault="004620E4" w:rsidP="009C0DDD">
            <w:pPr>
              <w:ind w:right="-2"/>
              <w:rPr>
                <w:bCs/>
              </w:rPr>
            </w:pPr>
            <w:r w:rsidRPr="00FD678A">
              <w:rPr>
                <w:bCs/>
              </w:rPr>
              <w:t>младшие</w:t>
            </w:r>
          </w:p>
        </w:tc>
        <w:tc>
          <w:tcPr>
            <w:tcW w:w="1497" w:type="dxa"/>
            <w:shd w:val="clear" w:color="auto" w:fill="auto"/>
          </w:tcPr>
          <w:p w:rsidR="004620E4" w:rsidRPr="00FD678A" w:rsidRDefault="000E2E63" w:rsidP="00906F49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06F49">
              <w:rPr>
                <w:b/>
                <w:bCs/>
              </w:rPr>
              <w:t>827</w:t>
            </w:r>
          </w:p>
        </w:tc>
        <w:tc>
          <w:tcPr>
            <w:tcW w:w="1359" w:type="dxa"/>
            <w:shd w:val="clear" w:color="auto" w:fill="auto"/>
          </w:tcPr>
          <w:p w:rsidR="004620E4" w:rsidRPr="00FD678A" w:rsidRDefault="00D91E2E" w:rsidP="00906F49">
            <w:pPr>
              <w:jc w:val="center"/>
            </w:pPr>
            <w:r>
              <w:rPr>
                <w:b/>
                <w:bCs/>
              </w:rPr>
              <w:t>60</w:t>
            </w:r>
            <w:r w:rsidR="00906F49">
              <w:rPr>
                <w:b/>
                <w:bCs/>
              </w:rPr>
              <w:t>35</w:t>
            </w:r>
            <w:r w:rsidR="004620E4" w:rsidRPr="00FD678A">
              <w:rPr>
                <w:b/>
                <w:bCs/>
              </w:rPr>
              <w:t xml:space="preserve"> </w:t>
            </w:r>
            <w:r w:rsidR="004620E4" w:rsidRPr="00FD678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88</w:t>
            </w:r>
            <w:r w:rsidR="004620E4" w:rsidRPr="00FD678A">
              <w:rPr>
                <w:bCs/>
                <w:sz w:val="22"/>
                <w:szCs w:val="22"/>
              </w:rPr>
              <w:t>%)</w:t>
            </w:r>
          </w:p>
        </w:tc>
        <w:tc>
          <w:tcPr>
            <w:tcW w:w="1320" w:type="dxa"/>
            <w:shd w:val="clear" w:color="auto" w:fill="auto"/>
          </w:tcPr>
          <w:p w:rsidR="004620E4" w:rsidRPr="00FD678A" w:rsidRDefault="004620E4" w:rsidP="00EB1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F0335">
              <w:rPr>
                <w:b/>
                <w:bCs/>
              </w:rPr>
              <w:t>1</w:t>
            </w:r>
            <w:r w:rsidR="00EB1318">
              <w:rPr>
                <w:b/>
                <w:bCs/>
              </w:rPr>
              <w:t>81</w:t>
            </w:r>
          </w:p>
        </w:tc>
        <w:tc>
          <w:tcPr>
            <w:tcW w:w="1395" w:type="dxa"/>
            <w:shd w:val="clear" w:color="auto" w:fill="auto"/>
          </w:tcPr>
          <w:p w:rsidR="004620E4" w:rsidRPr="00FD678A" w:rsidRDefault="00FF3FF1" w:rsidP="00EB1318">
            <w:pPr>
              <w:jc w:val="center"/>
            </w:pPr>
            <w:r>
              <w:rPr>
                <w:b/>
                <w:bCs/>
              </w:rPr>
              <w:t>28</w:t>
            </w:r>
            <w:r w:rsidR="00EB1318">
              <w:rPr>
                <w:b/>
                <w:bCs/>
              </w:rPr>
              <w:t>54</w:t>
            </w:r>
            <w:r w:rsidR="004620E4" w:rsidRPr="00FD678A">
              <w:rPr>
                <w:b/>
                <w:bCs/>
              </w:rPr>
              <w:t xml:space="preserve"> </w:t>
            </w:r>
            <w:r w:rsidR="004620E4" w:rsidRPr="00FD678A">
              <w:rPr>
                <w:bCs/>
                <w:sz w:val="22"/>
                <w:szCs w:val="22"/>
              </w:rPr>
              <w:t>(</w:t>
            </w:r>
            <w:r w:rsidR="004620E4">
              <w:rPr>
                <w:bCs/>
                <w:sz w:val="22"/>
                <w:szCs w:val="22"/>
              </w:rPr>
              <w:t>47</w:t>
            </w:r>
            <w:r w:rsidR="004620E4" w:rsidRPr="00FD678A">
              <w:rPr>
                <w:bCs/>
                <w:sz w:val="22"/>
                <w:szCs w:val="22"/>
              </w:rPr>
              <w:t>%)</w:t>
            </w:r>
          </w:p>
        </w:tc>
      </w:tr>
    </w:tbl>
    <w:p w:rsidR="0049599C" w:rsidRDefault="0049599C" w:rsidP="0049599C">
      <w:pPr>
        <w:ind w:right="-2"/>
        <w:jc w:val="center"/>
        <w:rPr>
          <w:b/>
          <w:bCs/>
          <w:sz w:val="28"/>
          <w:szCs w:val="28"/>
        </w:rPr>
      </w:pPr>
    </w:p>
    <w:p w:rsidR="0049599C" w:rsidRDefault="0049599C" w:rsidP="0049599C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</w:t>
      </w:r>
      <w:r w:rsidR="004620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A98">
        <w:rPr>
          <w:rFonts w:ascii="Times New Roman" w:hAnsi="Times New Roman" w:cs="Times New Roman"/>
          <w:i/>
          <w:sz w:val="28"/>
          <w:szCs w:val="28"/>
        </w:rPr>
        <w:t>2</w:t>
      </w:r>
    </w:p>
    <w:p w:rsidR="004620E4" w:rsidRDefault="0049599C" w:rsidP="0049599C">
      <w:pPr>
        <w:ind w:right="-2"/>
        <w:jc w:val="center"/>
        <w:rPr>
          <w:b/>
          <w:i/>
        </w:rPr>
      </w:pPr>
      <w:r w:rsidRPr="00A800B0">
        <w:rPr>
          <w:b/>
          <w:bCs/>
          <w:i/>
          <w:sz w:val="28"/>
          <w:szCs w:val="28"/>
        </w:rPr>
        <w:t>Распределение</w:t>
      </w:r>
      <w:r w:rsidRPr="00A800B0">
        <w:rPr>
          <w:i/>
        </w:rPr>
        <w:t xml:space="preserve"> </w:t>
      </w:r>
      <w:r w:rsidR="004620E4" w:rsidRPr="004620E4">
        <w:rPr>
          <w:b/>
          <w:i/>
          <w:sz w:val="28"/>
          <w:szCs w:val="28"/>
        </w:rPr>
        <w:t>служащих, занимающих административные государственные должности, по группам должностей</w:t>
      </w:r>
      <w:r w:rsidR="004620E4" w:rsidRPr="004620E4">
        <w:rPr>
          <w:b/>
          <w:i/>
        </w:rPr>
        <w:t xml:space="preserve"> </w:t>
      </w:r>
    </w:p>
    <w:p w:rsidR="006A2A1D" w:rsidRPr="004620E4" w:rsidRDefault="006A2A1D" w:rsidP="0049599C">
      <w:pPr>
        <w:ind w:right="-2"/>
        <w:jc w:val="center"/>
        <w:rPr>
          <w:b/>
          <w:i/>
        </w:rPr>
      </w:pPr>
    </w:p>
    <w:p w:rsidR="0049599C" w:rsidRDefault="0049599C" w:rsidP="0049599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1A07B2" wp14:editId="0BA604FE">
            <wp:extent cx="5901267" cy="2446655"/>
            <wp:effectExtent l="0" t="0" r="444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69C7" w:rsidRDefault="001369C7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1369C7" w:rsidSect="006857F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446F8" w:rsidRPr="006446F8" w:rsidRDefault="006446F8" w:rsidP="006446F8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занимающих административные государственные должности, по стажу работы </w:t>
      </w:r>
    </w:p>
    <w:p w:rsidR="006446F8" w:rsidRPr="000150AA" w:rsidRDefault="006446F8" w:rsidP="006446F8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6446F8" w:rsidRDefault="006446F8" w:rsidP="006446F8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По стажу работы на государственной службе служащие</w:t>
      </w:r>
      <w:r w:rsidRPr="006446F8">
        <w:rPr>
          <w:sz w:val="28"/>
          <w:szCs w:val="28"/>
        </w:rPr>
        <w:t xml:space="preserve"> </w:t>
      </w:r>
      <w:r w:rsidRPr="000150AA">
        <w:rPr>
          <w:sz w:val="28"/>
          <w:szCs w:val="28"/>
        </w:rPr>
        <w:t>распределились следующим образом:</w:t>
      </w:r>
    </w:p>
    <w:p w:rsidR="006446F8" w:rsidRDefault="00407A98" w:rsidP="00407A98">
      <w:pPr>
        <w:pStyle w:val="ae"/>
        <w:ind w:firstLine="709"/>
        <w:jc w:val="right"/>
        <w:rPr>
          <w:i/>
          <w:sz w:val="28"/>
          <w:szCs w:val="28"/>
        </w:rPr>
      </w:pPr>
      <w:r w:rsidRPr="00407A98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2</w:t>
      </w:r>
    </w:p>
    <w:p w:rsidR="006D29C0" w:rsidRDefault="006D29C0" w:rsidP="006D29C0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29C0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служащих, занимающих административные государственные должности, по стажу работы </w:t>
      </w:r>
    </w:p>
    <w:p w:rsidR="006A2A1D" w:rsidRPr="006D29C0" w:rsidRDefault="006A2A1D" w:rsidP="006D29C0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9365" w:type="dxa"/>
        <w:tblInd w:w="108" w:type="dxa"/>
        <w:tblLook w:val="04A0" w:firstRow="1" w:lastRow="0" w:firstColumn="1" w:lastColumn="0" w:noHBand="0" w:noVBand="1"/>
      </w:tblPr>
      <w:tblGrid>
        <w:gridCol w:w="1267"/>
        <w:gridCol w:w="842"/>
        <w:gridCol w:w="966"/>
        <w:gridCol w:w="966"/>
        <w:gridCol w:w="966"/>
        <w:gridCol w:w="966"/>
        <w:gridCol w:w="966"/>
        <w:gridCol w:w="856"/>
        <w:gridCol w:w="856"/>
        <w:gridCol w:w="947"/>
      </w:tblGrid>
      <w:tr w:rsidR="00252F05" w:rsidRPr="000150AA" w:rsidTr="009C0DDD">
        <w:tc>
          <w:tcPr>
            <w:tcW w:w="1459" w:type="dxa"/>
            <w:shd w:val="clear" w:color="auto" w:fill="auto"/>
          </w:tcPr>
          <w:p w:rsidR="006446F8" w:rsidRPr="000150AA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1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Менее 1 года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1-3 года</w:t>
            </w:r>
          </w:p>
        </w:tc>
        <w:tc>
          <w:tcPr>
            <w:tcW w:w="708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4-5 лет</w:t>
            </w:r>
          </w:p>
        </w:tc>
        <w:tc>
          <w:tcPr>
            <w:tcW w:w="709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6-10 лет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11-15 лет</w:t>
            </w:r>
          </w:p>
        </w:tc>
        <w:tc>
          <w:tcPr>
            <w:tcW w:w="850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16-20 лет</w:t>
            </w:r>
          </w:p>
        </w:tc>
        <w:tc>
          <w:tcPr>
            <w:tcW w:w="992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21-25 лет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26-30 лет</w:t>
            </w:r>
          </w:p>
        </w:tc>
        <w:tc>
          <w:tcPr>
            <w:tcW w:w="1143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Свыше 30 лет</w:t>
            </w:r>
          </w:p>
        </w:tc>
      </w:tr>
      <w:tr w:rsidR="00252F05" w:rsidRPr="00EC5D23" w:rsidTr="009C0DDD">
        <w:tc>
          <w:tcPr>
            <w:tcW w:w="1459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Мужчины</w:t>
            </w:r>
          </w:p>
        </w:tc>
        <w:tc>
          <w:tcPr>
            <w:tcW w:w="951" w:type="dxa"/>
            <w:shd w:val="clear" w:color="auto" w:fill="auto"/>
          </w:tcPr>
          <w:p w:rsidR="006446F8" w:rsidRPr="00776F70" w:rsidRDefault="0030754D" w:rsidP="00946FDA">
            <w:pPr>
              <w:ind w:right="-2"/>
              <w:jc w:val="center"/>
            </w:pPr>
            <w:r>
              <w:t>448</w:t>
            </w:r>
          </w:p>
        </w:tc>
        <w:tc>
          <w:tcPr>
            <w:tcW w:w="851" w:type="dxa"/>
            <w:shd w:val="clear" w:color="auto" w:fill="auto"/>
          </w:tcPr>
          <w:p w:rsidR="006446F8" w:rsidRPr="00702E69" w:rsidRDefault="0030754D" w:rsidP="00E3261C">
            <w:pPr>
              <w:ind w:right="-2"/>
              <w:jc w:val="center"/>
            </w:pPr>
            <w:r>
              <w:t>1243</w:t>
            </w:r>
          </w:p>
        </w:tc>
        <w:tc>
          <w:tcPr>
            <w:tcW w:w="708" w:type="dxa"/>
            <w:shd w:val="clear" w:color="auto" w:fill="auto"/>
          </w:tcPr>
          <w:p w:rsidR="006446F8" w:rsidRPr="00702E69" w:rsidRDefault="0030754D" w:rsidP="006446F8">
            <w:pPr>
              <w:ind w:right="-2"/>
              <w:jc w:val="center"/>
            </w:pPr>
            <w:r>
              <w:t>940</w:t>
            </w:r>
          </w:p>
        </w:tc>
        <w:tc>
          <w:tcPr>
            <w:tcW w:w="709" w:type="dxa"/>
            <w:shd w:val="clear" w:color="auto" w:fill="auto"/>
          </w:tcPr>
          <w:p w:rsidR="006446F8" w:rsidRPr="00702E69" w:rsidRDefault="0030754D" w:rsidP="00456497">
            <w:pPr>
              <w:ind w:right="-2"/>
              <w:jc w:val="center"/>
            </w:pPr>
            <w:r>
              <w:t>1748</w:t>
            </w:r>
          </w:p>
        </w:tc>
        <w:tc>
          <w:tcPr>
            <w:tcW w:w="851" w:type="dxa"/>
            <w:shd w:val="clear" w:color="auto" w:fill="auto"/>
          </w:tcPr>
          <w:p w:rsidR="006446F8" w:rsidRPr="00702E69" w:rsidRDefault="004F6AE2" w:rsidP="00011CA3">
            <w:pPr>
              <w:ind w:right="-2"/>
              <w:jc w:val="center"/>
            </w:pPr>
            <w:r w:rsidRPr="00702E69">
              <w:t>1</w:t>
            </w:r>
            <w:r w:rsidR="0030754D">
              <w:t>293</w:t>
            </w:r>
          </w:p>
        </w:tc>
        <w:tc>
          <w:tcPr>
            <w:tcW w:w="850" w:type="dxa"/>
            <w:shd w:val="clear" w:color="auto" w:fill="auto"/>
          </w:tcPr>
          <w:p w:rsidR="006446F8" w:rsidRPr="00702E69" w:rsidRDefault="006446F8" w:rsidP="006472CA">
            <w:pPr>
              <w:ind w:right="-2"/>
              <w:jc w:val="center"/>
            </w:pPr>
            <w:r w:rsidRPr="00702E69">
              <w:t>9</w:t>
            </w:r>
            <w:r w:rsidR="0030754D">
              <w:t>2</w:t>
            </w:r>
            <w:r w:rsidR="00861A06" w:rsidRPr="00702E69">
              <w:t>7</w:t>
            </w:r>
          </w:p>
        </w:tc>
        <w:tc>
          <w:tcPr>
            <w:tcW w:w="992" w:type="dxa"/>
            <w:shd w:val="clear" w:color="auto" w:fill="auto"/>
          </w:tcPr>
          <w:p w:rsidR="006446F8" w:rsidRPr="006472CA" w:rsidRDefault="00861A06" w:rsidP="009C0DDD">
            <w:pPr>
              <w:ind w:right="-2"/>
              <w:jc w:val="center"/>
            </w:pPr>
            <w:r w:rsidRPr="006472CA">
              <w:t>693</w:t>
            </w:r>
          </w:p>
        </w:tc>
        <w:tc>
          <w:tcPr>
            <w:tcW w:w="851" w:type="dxa"/>
            <w:shd w:val="clear" w:color="auto" w:fill="auto"/>
          </w:tcPr>
          <w:p w:rsidR="006446F8" w:rsidRPr="006472CA" w:rsidRDefault="00971B22" w:rsidP="009C0DDD">
            <w:pPr>
              <w:ind w:right="-2"/>
              <w:jc w:val="center"/>
            </w:pPr>
            <w:r w:rsidRPr="006472CA">
              <w:t>487</w:t>
            </w:r>
          </w:p>
        </w:tc>
        <w:tc>
          <w:tcPr>
            <w:tcW w:w="1143" w:type="dxa"/>
            <w:shd w:val="clear" w:color="auto" w:fill="auto"/>
          </w:tcPr>
          <w:p w:rsidR="006446F8" w:rsidRPr="00776F70" w:rsidRDefault="00971B22" w:rsidP="009C0DDD">
            <w:pPr>
              <w:ind w:right="-2"/>
              <w:jc w:val="center"/>
            </w:pPr>
            <w:r>
              <w:t>389</w:t>
            </w:r>
          </w:p>
        </w:tc>
      </w:tr>
      <w:tr w:rsidR="00252F05" w:rsidRPr="00EC5D23" w:rsidTr="009C0DDD">
        <w:tc>
          <w:tcPr>
            <w:tcW w:w="1459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>Женщины</w:t>
            </w:r>
          </w:p>
        </w:tc>
        <w:tc>
          <w:tcPr>
            <w:tcW w:w="951" w:type="dxa"/>
            <w:shd w:val="clear" w:color="auto" w:fill="auto"/>
          </w:tcPr>
          <w:p w:rsidR="006446F8" w:rsidRPr="00776F70" w:rsidRDefault="0030754D" w:rsidP="009C0DDD">
            <w:pPr>
              <w:ind w:right="-2"/>
              <w:jc w:val="center"/>
            </w:pPr>
            <w:r>
              <w:t>283</w:t>
            </w:r>
          </w:p>
        </w:tc>
        <w:tc>
          <w:tcPr>
            <w:tcW w:w="851" w:type="dxa"/>
            <w:shd w:val="clear" w:color="auto" w:fill="auto"/>
          </w:tcPr>
          <w:p w:rsidR="006446F8" w:rsidRPr="00702E69" w:rsidRDefault="008B0031" w:rsidP="00E3261C">
            <w:pPr>
              <w:ind w:right="-2"/>
              <w:jc w:val="center"/>
            </w:pPr>
            <w:r w:rsidRPr="00702E69">
              <w:t>9</w:t>
            </w:r>
            <w:r w:rsidR="0030754D">
              <w:t>32</w:t>
            </w:r>
          </w:p>
        </w:tc>
        <w:tc>
          <w:tcPr>
            <w:tcW w:w="708" w:type="dxa"/>
            <w:shd w:val="clear" w:color="auto" w:fill="auto"/>
          </w:tcPr>
          <w:p w:rsidR="006446F8" w:rsidRPr="00702E69" w:rsidRDefault="0030754D" w:rsidP="009C0DDD">
            <w:pPr>
              <w:ind w:right="-2"/>
              <w:jc w:val="center"/>
            </w:pPr>
            <w:r>
              <w:t>756</w:t>
            </w:r>
          </w:p>
        </w:tc>
        <w:tc>
          <w:tcPr>
            <w:tcW w:w="709" w:type="dxa"/>
            <w:shd w:val="clear" w:color="auto" w:fill="auto"/>
          </w:tcPr>
          <w:p w:rsidR="006446F8" w:rsidRPr="00702E69" w:rsidRDefault="0030754D" w:rsidP="004F6AE2">
            <w:pPr>
              <w:ind w:right="-2"/>
              <w:jc w:val="center"/>
            </w:pPr>
            <w:r>
              <w:t>1227</w:t>
            </w:r>
          </w:p>
        </w:tc>
        <w:tc>
          <w:tcPr>
            <w:tcW w:w="851" w:type="dxa"/>
            <w:shd w:val="clear" w:color="auto" w:fill="auto"/>
          </w:tcPr>
          <w:p w:rsidR="006446F8" w:rsidRPr="00702E69" w:rsidRDefault="00861A06" w:rsidP="004F6AE2">
            <w:pPr>
              <w:ind w:right="-2"/>
              <w:jc w:val="center"/>
            </w:pPr>
            <w:r w:rsidRPr="00702E69">
              <w:t>10</w:t>
            </w:r>
            <w:r w:rsidR="0030754D">
              <w:t>63</w:t>
            </w:r>
          </w:p>
        </w:tc>
        <w:tc>
          <w:tcPr>
            <w:tcW w:w="850" w:type="dxa"/>
            <w:shd w:val="clear" w:color="auto" w:fill="auto"/>
          </w:tcPr>
          <w:p w:rsidR="006446F8" w:rsidRPr="00702E69" w:rsidRDefault="006446F8" w:rsidP="006472CA">
            <w:pPr>
              <w:ind w:right="-2"/>
              <w:jc w:val="center"/>
            </w:pPr>
            <w:r w:rsidRPr="00702E69">
              <w:t>7</w:t>
            </w:r>
            <w:r w:rsidR="0030754D">
              <w:t>3</w:t>
            </w:r>
            <w:r w:rsidRPr="00702E69">
              <w:t>3</w:t>
            </w:r>
          </w:p>
        </w:tc>
        <w:tc>
          <w:tcPr>
            <w:tcW w:w="992" w:type="dxa"/>
            <w:shd w:val="clear" w:color="auto" w:fill="auto"/>
          </w:tcPr>
          <w:p w:rsidR="006446F8" w:rsidRPr="00776F70" w:rsidRDefault="00861A06" w:rsidP="009C0DDD">
            <w:pPr>
              <w:ind w:right="-2"/>
              <w:jc w:val="center"/>
            </w:pPr>
            <w:r>
              <w:t>575</w:t>
            </w:r>
          </w:p>
        </w:tc>
        <w:tc>
          <w:tcPr>
            <w:tcW w:w="851" w:type="dxa"/>
            <w:shd w:val="clear" w:color="auto" w:fill="auto"/>
          </w:tcPr>
          <w:p w:rsidR="006446F8" w:rsidRPr="00776F70" w:rsidRDefault="00971B22" w:rsidP="009C0DDD">
            <w:pPr>
              <w:ind w:right="-2"/>
              <w:jc w:val="center"/>
            </w:pPr>
            <w:r>
              <w:t>41</w:t>
            </w:r>
            <w:r w:rsidR="006446F8">
              <w:t>4</w:t>
            </w:r>
          </w:p>
        </w:tc>
        <w:tc>
          <w:tcPr>
            <w:tcW w:w="1143" w:type="dxa"/>
            <w:shd w:val="clear" w:color="auto" w:fill="auto"/>
          </w:tcPr>
          <w:p w:rsidR="006446F8" w:rsidRDefault="00971B22" w:rsidP="009C0DDD">
            <w:pPr>
              <w:ind w:right="-2"/>
              <w:jc w:val="center"/>
            </w:pPr>
            <w:r>
              <w:t>446</w:t>
            </w:r>
          </w:p>
        </w:tc>
      </w:tr>
      <w:tr w:rsidR="00252F05" w:rsidRPr="00EC5D23" w:rsidTr="009C0DDD">
        <w:tc>
          <w:tcPr>
            <w:tcW w:w="1459" w:type="dxa"/>
            <w:shd w:val="clear" w:color="auto" w:fill="auto"/>
          </w:tcPr>
          <w:p w:rsidR="006446F8" w:rsidRPr="00B81921" w:rsidRDefault="006446F8" w:rsidP="009C0DDD">
            <w:pPr>
              <w:pStyle w:val="a3"/>
              <w:ind w:right="-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19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951" w:type="dxa"/>
            <w:shd w:val="clear" w:color="auto" w:fill="auto"/>
          </w:tcPr>
          <w:p w:rsidR="006446F8" w:rsidRPr="00B81921" w:rsidRDefault="00EB53DE" w:rsidP="003E4B56">
            <w:pPr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731 (5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B64E8C" w:rsidP="00EB53DE">
            <w:pPr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B53DE">
              <w:rPr>
                <w:b/>
                <w:sz w:val="22"/>
                <w:szCs w:val="22"/>
              </w:rPr>
              <w:t>175</w:t>
            </w:r>
            <w:r w:rsidR="00B81921" w:rsidRPr="00B81921">
              <w:rPr>
                <w:b/>
                <w:sz w:val="22"/>
                <w:szCs w:val="22"/>
              </w:rPr>
              <w:t xml:space="preserve"> (</w:t>
            </w:r>
            <w:r w:rsidR="00DA738D">
              <w:rPr>
                <w:b/>
                <w:sz w:val="22"/>
                <w:szCs w:val="22"/>
              </w:rPr>
              <w:t>14,9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708" w:type="dxa"/>
            <w:shd w:val="clear" w:color="auto" w:fill="auto"/>
          </w:tcPr>
          <w:p w:rsidR="006446F8" w:rsidRPr="00B81921" w:rsidRDefault="00DA738D" w:rsidP="002F6272">
            <w:pPr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1696</w:t>
            </w:r>
            <w:r w:rsidR="00B81921" w:rsidRPr="00B81921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11,6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709" w:type="dxa"/>
            <w:shd w:val="clear" w:color="auto" w:fill="auto"/>
          </w:tcPr>
          <w:p w:rsidR="006446F8" w:rsidRPr="00B81921" w:rsidRDefault="000404F1" w:rsidP="00184479">
            <w:pPr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A738D">
              <w:rPr>
                <w:b/>
                <w:sz w:val="22"/>
                <w:szCs w:val="22"/>
              </w:rPr>
              <w:t>975</w:t>
            </w:r>
            <w:r w:rsidR="00B81921" w:rsidRPr="00B81921">
              <w:rPr>
                <w:b/>
                <w:sz w:val="22"/>
                <w:szCs w:val="22"/>
              </w:rPr>
              <w:t xml:space="preserve"> (</w:t>
            </w:r>
            <w:r w:rsidR="00DA738D">
              <w:rPr>
                <w:b/>
                <w:sz w:val="22"/>
                <w:szCs w:val="22"/>
              </w:rPr>
              <w:t>20,3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DA738D" w:rsidP="004C6310">
            <w:pPr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2356</w:t>
            </w:r>
            <w:r w:rsidR="000E3A2D">
              <w:rPr>
                <w:b/>
                <w:sz w:val="22"/>
                <w:szCs w:val="22"/>
              </w:rPr>
              <w:t xml:space="preserve"> (1</w:t>
            </w:r>
            <w:r w:rsidR="004C6310">
              <w:rPr>
                <w:b/>
                <w:sz w:val="22"/>
                <w:szCs w:val="22"/>
              </w:rPr>
              <w:t>6</w:t>
            </w:r>
            <w:r w:rsidR="000E3A2D">
              <w:rPr>
                <w:b/>
                <w:sz w:val="22"/>
                <w:szCs w:val="22"/>
              </w:rPr>
              <w:t>,</w:t>
            </w:r>
            <w:r w:rsidR="000E1F7C">
              <w:rPr>
                <w:b/>
                <w:sz w:val="22"/>
                <w:szCs w:val="22"/>
              </w:rPr>
              <w:t>1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0" w:type="dxa"/>
            <w:shd w:val="clear" w:color="auto" w:fill="auto"/>
          </w:tcPr>
          <w:p w:rsidR="006446F8" w:rsidRPr="00B81921" w:rsidRDefault="006446F8" w:rsidP="008F75B4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1</w:t>
            </w:r>
            <w:r w:rsidR="000E1F7C">
              <w:rPr>
                <w:b/>
                <w:sz w:val="22"/>
                <w:szCs w:val="22"/>
              </w:rPr>
              <w:t>66</w:t>
            </w:r>
            <w:r w:rsidR="008F75B4">
              <w:rPr>
                <w:b/>
                <w:sz w:val="22"/>
                <w:szCs w:val="22"/>
              </w:rPr>
              <w:t>0</w:t>
            </w:r>
            <w:r w:rsidR="00B81921" w:rsidRPr="00B81921">
              <w:rPr>
                <w:b/>
                <w:sz w:val="22"/>
                <w:szCs w:val="22"/>
              </w:rPr>
              <w:t xml:space="preserve"> (1</w:t>
            </w:r>
            <w:r w:rsidR="00252F05">
              <w:rPr>
                <w:b/>
                <w:sz w:val="22"/>
                <w:szCs w:val="22"/>
              </w:rPr>
              <w:t>1</w:t>
            </w:r>
            <w:r w:rsidR="00B81921" w:rsidRPr="00B81921">
              <w:rPr>
                <w:b/>
                <w:sz w:val="22"/>
                <w:szCs w:val="22"/>
              </w:rPr>
              <w:t>,</w:t>
            </w:r>
            <w:r w:rsidR="000E1F7C">
              <w:rPr>
                <w:b/>
                <w:sz w:val="22"/>
                <w:szCs w:val="22"/>
              </w:rPr>
              <w:t>4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992" w:type="dxa"/>
            <w:shd w:val="clear" w:color="auto" w:fill="auto"/>
          </w:tcPr>
          <w:p w:rsidR="006446F8" w:rsidRPr="00B81921" w:rsidRDefault="00252F05" w:rsidP="00252F05">
            <w:pPr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1268</w:t>
            </w:r>
            <w:r w:rsidR="00B81921" w:rsidRPr="00B81921">
              <w:rPr>
                <w:b/>
                <w:sz w:val="22"/>
                <w:szCs w:val="22"/>
              </w:rPr>
              <w:t xml:space="preserve"> (8,</w:t>
            </w:r>
            <w:r>
              <w:rPr>
                <w:b/>
                <w:sz w:val="22"/>
                <w:szCs w:val="22"/>
              </w:rPr>
              <w:t>7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1" w:type="dxa"/>
            <w:shd w:val="clear" w:color="auto" w:fill="auto"/>
          </w:tcPr>
          <w:p w:rsidR="006446F8" w:rsidRPr="00B81921" w:rsidRDefault="006446F8" w:rsidP="00D51E6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9</w:t>
            </w:r>
            <w:r w:rsidR="00252F05">
              <w:rPr>
                <w:b/>
                <w:sz w:val="22"/>
                <w:szCs w:val="22"/>
              </w:rPr>
              <w:t>01</w:t>
            </w:r>
            <w:r w:rsidR="00B81921" w:rsidRPr="00B81921">
              <w:rPr>
                <w:b/>
                <w:sz w:val="22"/>
                <w:szCs w:val="22"/>
              </w:rPr>
              <w:t xml:space="preserve"> (6</w:t>
            </w:r>
            <w:r w:rsidR="00B81921">
              <w:rPr>
                <w:b/>
                <w:sz w:val="22"/>
                <w:szCs w:val="22"/>
              </w:rPr>
              <w:t>,</w:t>
            </w:r>
            <w:r w:rsidR="00DE7AD0">
              <w:rPr>
                <w:b/>
                <w:sz w:val="22"/>
                <w:szCs w:val="22"/>
              </w:rPr>
              <w:t>3</w:t>
            </w:r>
            <w:r w:rsidR="00B81921" w:rsidRPr="00B81921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43" w:type="dxa"/>
            <w:shd w:val="clear" w:color="auto" w:fill="auto"/>
          </w:tcPr>
          <w:p w:rsidR="006446F8" w:rsidRPr="00B81921" w:rsidRDefault="006446F8" w:rsidP="00D51E6D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B81921">
              <w:rPr>
                <w:b/>
                <w:sz w:val="22"/>
                <w:szCs w:val="22"/>
              </w:rPr>
              <w:t>8</w:t>
            </w:r>
            <w:r w:rsidR="00D51E6D">
              <w:rPr>
                <w:b/>
                <w:sz w:val="22"/>
                <w:szCs w:val="22"/>
              </w:rPr>
              <w:t>35</w:t>
            </w:r>
            <w:r w:rsidR="00B81921" w:rsidRPr="00B81921">
              <w:rPr>
                <w:b/>
                <w:sz w:val="22"/>
                <w:szCs w:val="22"/>
              </w:rPr>
              <w:t xml:space="preserve"> (5,</w:t>
            </w:r>
            <w:r w:rsidR="00D51E6D">
              <w:rPr>
                <w:b/>
                <w:sz w:val="22"/>
                <w:szCs w:val="22"/>
              </w:rPr>
              <w:t>7</w:t>
            </w:r>
            <w:r w:rsidR="00B81921">
              <w:rPr>
                <w:b/>
                <w:sz w:val="22"/>
                <w:szCs w:val="22"/>
              </w:rPr>
              <w:t>%</w:t>
            </w:r>
            <w:r w:rsidR="00B81921" w:rsidRPr="00B81921">
              <w:rPr>
                <w:b/>
                <w:sz w:val="22"/>
                <w:szCs w:val="22"/>
              </w:rPr>
              <w:t>)</w:t>
            </w:r>
          </w:p>
        </w:tc>
      </w:tr>
    </w:tbl>
    <w:p w:rsidR="006446F8" w:rsidRPr="000150AA" w:rsidRDefault="006446F8" w:rsidP="006446F8">
      <w:pPr>
        <w:pStyle w:val="ae"/>
        <w:ind w:firstLine="709"/>
        <w:jc w:val="both"/>
        <w:rPr>
          <w:sz w:val="28"/>
          <w:szCs w:val="28"/>
        </w:rPr>
      </w:pPr>
    </w:p>
    <w:p w:rsidR="006446F8" w:rsidRPr="000150AA" w:rsidRDefault="006446F8" w:rsidP="006446F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численность </w:t>
      </w:r>
      <w:r w:rsidRPr="000150AA">
        <w:rPr>
          <w:sz w:val="28"/>
          <w:szCs w:val="28"/>
        </w:rPr>
        <w:t>служащи</w:t>
      </w:r>
      <w:r>
        <w:rPr>
          <w:sz w:val="28"/>
          <w:szCs w:val="28"/>
        </w:rPr>
        <w:t>х</w:t>
      </w:r>
      <w:r w:rsidRPr="000150AA">
        <w:rPr>
          <w:sz w:val="28"/>
          <w:szCs w:val="28"/>
        </w:rPr>
        <w:t xml:space="preserve"> име</w:t>
      </w:r>
      <w:r>
        <w:rPr>
          <w:sz w:val="28"/>
          <w:szCs w:val="28"/>
        </w:rPr>
        <w:t>ет</w:t>
      </w:r>
      <w:r w:rsidRPr="000150AA">
        <w:rPr>
          <w:sz w:val="28"/>
          <w:szCs w:val="28"/>
        </w:rPr>
        <w:t xml:space="preserve"> стаж работы на государственной службе от 6 до 10 лет </w:t>
      </w:r>
      <w:r>
        <w:rPr>
          <w:sz w:val="28"/>
          <w:szCs w:val="28"/>
        </w:rPr>
        <w:t xml:space="preserve">и </w:t>
      </w:r>
      <w:r w:rsidRPr="000150AA">
        <w:rPr>
          <w:sz w:val="28"/>
          <w:szCs w:val="28"/>
        </w:rPr>
        <w:t>состав</w:t>
      </w:r>
      <w:r>
        <w:rPr>
          <w:sz w:val="28"/>
          <w:szCs w:val="28"/>
        </w:rPr>
        <w:t>ляет</w:t>
      </w:r>
      <w:r w:rsidRPr="000150AA">
        <w:rPr>
          <w:sz w:val="28"/>
          <w:szCs w:val="28"/>
        </w:rPr>
        <w:t xml:space="preserve"> </w:t>
      </w:r>
      <w:r w:rsidR="00CE3EE2">
        <w:rPr>
          <w:sz w:val="28"/>
          <w:szCs w:val="28"/>
        </w:rPr>
        <w:t>2</w:t>
      </w:r>
      <w:r w:rsidR="00DE7AD0">
        <w:rPr>
          <w:sz w:val="28"/>
          <w:szCs w:val="28"/>
        </w:rPr>
        <w:t>975</w:t>
      </w:r>
      <w:r w:rsidRPr="000150AA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E7AD0">
        <w:rPr>
          <w:sz w:val="28"/>
          <w:szCs w:val="28"/>
        </w:rPr>
        <w:t>20,3</w:t>
      </w:r>
      <w:r w:rsidRPr="000150AA">
        <w:rPr>
          <w:sz w:val="28"/>
          <w:szCs w:val="28"/>
        </w:rPr>
        <w:t xml:space="preserve"> % от общего количества служащих</w:t>
      </w:r>
      <w:r w:rsidR="00505C50">
        <w:rPr>
          <w:sz w:val="28"/>
          <w:szCs w:val="28"/>
        </w:rPr>
        <w:t xml:space="preserve">, </w:t>
      </w:r>
      <w:r w:rsidR="00505C50" w:rsidRPr="00505C50">
        <w:rPr>
          <w:sz w:val="28"/>
          <w:szCs w:val="28"/>
        </w:rPr>
        <w:t>занимающих администрат</w:t>
      </w:r>
      <w:r w:rsidR="00505C50">
        <w:rPr>
          <w:sz w:val="28"/>
          <w:szCs w:val="28"/>
        </w:rPr>
        <w:t>ивные государственные должности</w:t>
      </w:r>
      <w:r>
        <w:rPr>
          <w:sz w:val="28"/>
          <w:szCs w:val="28"/>
        </w:rPr>
        <w:t>)</w:t>
      </w:r>
      <w:r w:rsidRPr="000150AA">
        <w:rPr>
          <w:sz w:val="28"/>
          <w:szCs w:val="28"/>
        </w:rPr>
        <w:t>.</w:t>
      </w:r>
    </w:p>
    <w:p w:rsidR="006446F8" w:rsidRPr="000150AA" w:rsidRDefault="006446F8" w:rsidP="006446F8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С</w:t>
      </w:r>
      <w:r>
        <w:rPr>
          <w:sz w:val="28"/>
          <w:szCs w:val="28"/>
        </w:rPr>
        <w:t>реди женщин</w:t>
      </w:r>
      <w:r w:rsidR="00C016C5">
        <w:rPr>
          <w:sz w:val="28"/>
          <w:szCs w:val="28"/>
        </w:rPr>
        <w:t xml:space="preserve"> </w:t>
      </w:r>
      <w:r w:rsidR="00C016C5" w:rsidRPr="00C016C5">
        <w:rPr>
          <w:sz w:val="28"/>
          <w:szCs w:val="28"/>
        </w:rPr>
        <w:t>также</w:t>
      </w:r>
      <w:r w:rsidRPr="000150AA">
        <w:rPr>
          <w:sz w:val="28"/>
          <w:szCs w:val="28"/>
        </w:rPr>
        <w:t xml:space="preserve"> наибольшая численность служащих</w:t>
      </w:r>
      <w:r>
        <w:rPr>
          <w:sz w:val="28"/>
          <w:szCs w:val="28"/>
        </w:rPr>
        <w:t xml:space="preserve"> </w:t>
      </w:r>
      <w:r w:rsidRPr="000150AA">
        <w:rPr>
          <w:sz w:val="28"/>
          <w:szCs w:val="28"/>
        </w:rPr>
        <w:t>име</w:t>
      </w:r>
      <w:r>
        <w:rPr>
          <w:sz w:val="28"/>
          <w:szCs w:val="28"/>
        </w:rPr>
        <w:t>ет</w:t>
      </w:r>
      <w:r w:rsidRPr="000150AA">
        <w:rPr>
          <w:sz w:val="28"/>
          <w:szCs w:val="28"/>
        </w:rPr>
        <w:t xml:space="preserve"> стаж работы на государственной службе от </w:t>
      </w:r>
      <w:r w:rsidR="00C016C5">
        <w:rPr>
          <w:sz w:val="28"/>
          <w:szCs w:val="28"/>
        </w:rPr>
        <w:t>6</w:t>
      </w:r>
      <w:r w:rsidRPr="000150AA">
        <w:rPr>
          <w:sz w:val="28"/>
          <w:szCs w:val="28"/>
        </w:rPr>
        <w:t xml:space="preserve"> до 1</w:t>
      </w:r>
      <w:r w:rsidR="006A6DD1">
        <w:rPr>
          <w:sz w:val="28"/>
          <w:szCs w:val="28"/>
        </w:rPr>
        <w:t>0</w:t>
      </w:r>
      <w:r w:rsidRPr="000150AA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и </w:t>
      </w:r>
      <w:r w:rsidRPr="000150A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ляет </w:t>
      </w:r>
      <w:r w:rsidR="00FD7926">
        <w:rPr>
          <w:sz w:val="28"/>
          <w:szCs w:val="28"/>
        </w:rPr>
        <w:t>1227</w:t>
      </w:r>
      <w:r w:rsidRPr="000150AA">
        <w:rPr>
          <w:sz w:val="28"/>
          <w:szCs w:val="28"/>
        </w:rPr>
        <w:t xml:space="preserve"> чел</w:t>
      </w:r>
      <w:r w:rsidR="00505C50">
        <w:rPr>
          <w:sz w:val="28"/>
          <w:szCs w:val="28"/>
        </w:rPr>
        <w:t>овек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D7926">
        <w:rPr>
          <w:sz w:val="28"/>
          <w:szCs w:val="28"/>
        </w:rPr>
        <w:t>19</w:t>
      </w:r>
      <w:r w:rsidRPr="000150AA">
        <w:rPr>
          <w:sz w:val="28"/>
          <w:szCs w:val="28"/>
        </w:rPr>
        <w:t>% от общего количества женщин</w:t>
      </w:r>
      <w:r>
        <w:rPr>
          <w:sz w:val="28"/>
          <w:szCs w:val="28"/>
        </w:rPr>
        <w:t>, занимающих административные государственные должности).</w:t>
      </w:r>
    </w:p>
    <w:p w:rsidR="006446F8" w:rsidRPr="000150AA" w:rsidRDefault="006446F8" w:rsidP="006446F8">
      <w:pPr>
        <w:pStyle w:val="ae"/>
        <w:ind w:firstLine="709"/>
        <w:jc w:val="both"/>
        <w:rPr>
          <w:sz w:val="28"/>
          <w:szCs w:val="28"/>
        </w:rPr>
      </w:pPr>
      <w:r w:rsidRPr="000150AA">
        <w:rPr>
          <w:sz w:val="28"/>
          <w:szCs w:val="28"/>
        </w:rPr>
        <w:t>Наименьш</w:t>
      </w:r>
      <w:r>
        <w:rPr>
          <w:sz w:val="28"/>
          <w:szCs w:val="28"/>
        </w:rPr>
        <w:t>ая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служащих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стаж</w:t>
      </w:r>
      <w:r w:rsidRPr="000150AA">
        <w:rPr>
          <w:sz w:val="28"/>
          <w:szCs w:val="28"/>
        </w:rPr>
        <w:t xml:space="preserve"> на государственной службе </w:t>
      </w:r>
      <w:r w:rsidR="00505C50">
        <w:rPr>
          <w:sz w:val="28"/>
          <w:szCs w:val="28"/>
        </w:rPr>
        <w:t>менее 1 года</w:t>
      </w:r>
      <w:r w:rsidRPr="000150AA">
        <w:rPr>
          <w:sz w:val="28"/>
          <w:szCs w:val="28"/>
        </w:rPr>
        <w:t xml:space="preserve"> – </w:t>
      </w:r>
      <w:r w:rsidR="005E31A6">
        <w:rPr>
          <w:sz w:val="28"/>
          <w:szCs w:val="28"/>
        </w:rPr>
        <w:t>731</w:t>
      </w:r>
      <w:r w:rsidRPr="000150AA">
        <w:rPr>
          <w:sz w:val="28"/>
          <w:szCs w:val="28"/>
        </w:rPr>
        <w:t xml:space="preserve"> чел</w:t>
      </w:r>
      <w:r w:rsidR="00505C50">
        <w:rPr>
          <w:sz w:val="28"/>
          <w:szCs w:val="28"/>
        </w:rPr>
        <w:t>овек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E31A6">
        <w:rPr>
          <w:sz w:val="28"/>
          <w:szCs w:val="28"/>
        </w:rPr>
        <w:t>5</w:t>
      </w:r>
      <w:r w:rsidRPr="000150AA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0150AA">
        <w:rPr>
          <w:sz w:val="28"/>
          <w:szCs w:val="28"/>
        </w:rPr>
        <w:t>.</w:t>
      </w:r>
    </w:p>
    <w:p w:rsidR="006446F8" w:rsidRDefault="006446F8" w:rsidP="006446F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женщин</w:t>
      </w:r>
      <w:r w:rsidR="00D043D8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наименьшая численность </w:t>
      </w:r>
      <w:r w:rsidRPr="000150AA">
        <w:rPr>
          <w:sz w:val="28"/>
          <w:szCs w:val="28"/>
        </w:rPr>
        <w:t>служащих им</w:t>
      </w:r>
      <w:r>
        <w:rPr>
          <w:sz w:val="28"/>
          <w:szCs w:val="28"/>
        </w:rPr>
        <w:t>е</w:t>
      </w:r>
      <w:r w:rsidRPr="000150AA">
        <w:rPr>
          <w:sz w:val="28"/>
          <w:szCs w:val="28"/>
        </w:rPr>
        <w:t xml:space="preserve">ет стаж на государственной службе </w:t>
      </w:r>
      <w:r w:rsidR="00505C50">
        <w:rPr>
          <w:sz w:val="28"/>
          <w:szCs w:val="28"/>
        </w:rPr>
        <w:t>менее 1 года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составляет</w:t>
      </w:r>
      <w:r w:rsidRPr="000150AA">
        <w:rPr>
          <w:sz w:val="28"/>
          <w:szCs w:val="28"/>
        </w:rPr>
        <w:t xml:space="preserve"> </w:t>
      </w:r>
      <w:r w:rsidR="00D033BD">
        <w:rPr>
          <w:sz w:val="28"/>
          <w:szCs w:val="28"/>
        </w:rPr>
        <w:t>2</w:t>
      </w:r>
      <w:r w:rsidR="005E31A6">
        <w:rPr>
          <w:sz w:val="28"/>
          <w:szCs w:val="28"/>
        </w:rPr>
        <w:t>83</w:t>
      </w:r>
      <w:r w:rsidRPr="000150AA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0150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05C50">
        <w:rPr>
          <w:sz w:val="28"/>
          <w:szCs w:val="28"/>
        </w:rPr>
        <w:t>4</w:t>
      </w:r>
      <w:r w:rsidR="004778F2">
        <w:rPr>
          <w:sz w:val="28"/>
          <w:szCs w:val="28"/>
        </w:rPr>
        <w:t>,4</w:t>
      </w:r>
      <w:r w:rsidRPr="000150AA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45745F" w:rsidRDefault="0045745F" w:rsidP="006446F8">
      <w:pPr>
        <w:pStyle w:val="ae"/>
        <w:ind w:firstLine="709"/>
        <w:jc w:val="both"/>
        <w:rPr>
          <w:sz w:val="28"/>
          <w:szCs w:val="28"/>
        </w:rPr>
      </w:pPr>
    </w:p>
    <w:p w:rsidR="006446F8" w:rsidRPr="00407A98" w:rsidRDefault="00407A98" w:rsidP="006446F8">
      <w:pPr>
        <w:pStyle w:val="a3"/>
        <w:tabs>
          <w:tab w:val="left" w:pos="311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3</w:t>
      </w:r>
    </w:p>
    <w:p w:rsidR="006446F8" w:rsidRDefault="006446F8" w:rsidP="006446F8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ADB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</w:t>
      </w:r>
      <w:r w:rsidR="00407A9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07A98" w:rsidRPr="00407A98">
        <w:rPr>
          <w:rFonts w:ascii="Times New Roman" w:hAnsi="Times New Roman" w:cs="Times New Roman"/>
          <w:b/>
          <w:i/>
          <w:sz w:val="28"/>
          <w:szCs w:val="28"/>
        </w:rPr>
        <w:t xml:space="preserve">занимающих административные государственные должности, </w:t>
      </w:r>
      <w:r w:rsidRPr="006D7ADB">
        <w:rPr>
          <w:rFonts w:ascii="Times New Roman" w:hAnsi="Times New Roman" w:cs="Times New Roman"/>
          <w:b/>
          <w:i/>
          <w:sz w:val="28"/>
          <w:szCs w:val="28"/>
        </w:rPr>
        <w:t xml:space="preserve">по стажу работы на госслужбе </w:t>
      </w:r>
    </w:p>
    <w:p w:rsidR="006A2A1D" w:rsidRPr="00407A98" w:rsidRDefault="006A2A1D" w:rsidP="006446F8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F8" w:rsidRDefault="00407A98" w:rsidP="00407A98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B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81499C" wp14:editId="22F1C907">
            <wp:extent cx="5892800" cy="2700867"/>
            <wp:effectExtent l="0" t="0" r="12700" b="44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2775" w:rsidRPr="004F2775" w:rsidRDefault="004F2775" w:rsidP="004F2775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C57B8F">
        <w:rPr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служащих, занимающих административные государственные</w:t>
      </w:r>
      <w:r w:rsidRPr="004F2775">
        <w:rPr>
          <w:b/>
          <w:i/>
          <w:color w:val="943634" w:themeColor="accent2" w:themeShade="BF"/>
          <w:sz w:val="28"/>
          <w:szCs w:val="28"/>
        </w:rPr>
        <w:t xml:space="preserve"> должности, по образованию</w:t>
      </w:r>
    </w:p>
    <w:p w:rsidR="004F2775" w:rsidRPr="006D7ADB" w:rsidRDefault="004F2775" w:rsidP="004F2775">
      <w:pPr>
        <w:pStyle w:val="ae"/>
        <w:ind w:firstLine="709"/>
        <w:jc w:val="both"/>
        <w:rPr>
          <w:sz w:val="28"/>
          <w:szCs w:val="28"/>
        </w:rPr>
      </w:pPr>
    </w:p>
    <w:p w:rsidR="004F2775" w:rsidRDefault="004F2775" w:rsidP="004F27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Высшее об</w:t>
      </w:r>
      <w:r w:rsidR="00FD1042">
        <w:rPr>
          <w:sz w:val="28"/>
          <w:szCs w:val="28"/>
        </w:rPr>
        <w:t xml:space="preserve">разование имеют </w:t>
      </w:r>
      <w:r w:rsidR="00EA632B">
        <w:rPr>
          <w:sz w:val="28"/>
          <w:szCs w:val="28"/>
        </w:rPr>
        <w:t>14252</w:t>
      </w:r>
      <w:r w:rsidR="00FD1042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(97,</w:t>
      </w:r>
      <w:r w:rsidR="00CD62D4">
        <w:rPr>
          <w:sz w:val="28"/>
          <w:szCs w:val="28"/>
        </w:rPr>
        <w:t>6</w:t>
      </w:r>
      <w:r>
        <w:rPr>
          <w:sz w:val="28"/>
          <w:szCs w:val="28"/>
        </w:rPr>
        <w:t xml:space="preserve">% от общего числа служащих, занимающих административные государственные должности), в том числе </w:t>
      </w:r>
      <w:r w:rsidRPr="006D7ADB">
        <w:rPr>
          <w:sz w:val="28"/>
          <w:szCs w:val="28"/>
        </w:rPr>
        <w:t>6</w:t>
      </w:r>
      <w:r w:rsidR="00CD62D4">
        <w:rPr>
          <w:sz w:val="28"/>
          <w:szCs w:val="28"/>
        </w:rPr>
        <w:t>200</w:t>
      </w:r>
      <w:r w:rsidRPr="006D7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женщины </w:t>
      </w:r>
      <w:r w:rsidRPr="006D7ADB">
        <w:rPr>
          <w:sz w:val="28"/>
          <w:szCs w:val="28"/>
        </w:rPr>
        <w:t>(96</w:t>
      </w:r>
      <w:r>
        <w:rPr>
          <w:sz w:val="28"/>
          <w:szCs w:val="28"/>
        </w:rPr>
        <w:t>,</w:t>
      </w:r>
      <w:r w:rsidR="00F26B29">
        <w:rPr>
          <w:sz w:val="28"/>
          <w:szCs w:val="28"/>
        </w:rPr>
        <w:t>4</w:t>
      </w:r>
      <w:r w:rsidRPr="006D7ADB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общего количества </w:t>
      </w:r>
      <w:r w:rsidRPr="006D7ADB">
        <w:rPr>
          <w:sz w:val="28"/>
          <w:szCs w:val="28"/>
        </w:rPr>
        <w:t>женщин</w:t>
      </w:r>
      <w:r>
        <w:rPr>
          <w:sz w:val="28"/>
          <w:szCs w:val="28"/>
        </w:rPr>
        <w:t>, занимающих административные государственные должности</w:t>
      </w:r>
      <w:r w:rsidRPr="006D7A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2775" w:rsidRDefault="004F2775" w:rsidP="004F2775">
      <w:pPr>
        <w:pStyle w:val="ae"/>
        <w:ind w:firstLine="709"/>
        <w:jc w:val="both"/>
        <w:rPr>
          <w:sz w:val="28"/>
          <w:szCs w:val="28"/>
        </w:rPr>
      </w:pPr>
      <w:r w:rsidRPr="006D7ADB">
        <w:rPr>
          <w:sz w:val="28"/>
          <w:szCs w:val="28"/>
        </w:rPr>
        <w:t>Средне-</w:t>
      </w:r>
      <w:r>
        <w:rPr>
          <w:sz w:val="28"/>
          <w:szCs w:val="28"/>
        </w:rPr>
        <w:t xml:space="preserve">профессиональное </w:t>
      </w:r>
      <w:r w:rsidRPr="006D7ADB">
        <w:rPr>
          <w:sz w:val="28"/>
          <w:szCs w:val="28"/>
        </w:rPr>
        <w:t xml:space="preserve">образование имеют </w:t>
      </w:r>
      <w:r>
        <w:rPr>
          <w:sz w:val="28"/>
          <w:szCs w:val="28"/>
        </w:rPr>
        <w:t>3</w:t>
      </w:r>
      <w:r w:rsidR="00F26B29">
        <w:rPr>
          <w:sz w:val="28"/>
          <w:szCs w:val="28"/>
        </w:rPr>
        <w:t>24</w:t>
      </w:r>
      <w:r w:rsidRPr="006D7AD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6D7A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D7ADB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F26B29">
        <w:rPr>
          <w:sz w:val="28"/>
          <w:szCs w:val="28"/>
        </w:rPr>
        <w:t>2</w:t>
      </w:r>
      <w:r w:rsidRPr="006D7ADB">
        <w:rPr>
          <w:sz w:val="28"/>
          <w:szCs w:val="28"/>
        </w:rPr>
        <w:t>%</w:t>
      </w:r>
      <w:r>
        <w:rPr>
          <w:sz w:val="28"/>
          <w:szCs w:val="28"/>
        </w:rPr>
        <w:t xml:space="preserve">), в том числе </w:t>
      </w:r>
      <w:r w:rsidRPr="006D7ADB">
        <w:rPr>
          <w:sz w:val="28"/>
          <w:szCs w:val="28"/>
        </w:rPr>
        <w:t>2</w:t>
      </w:r>
      <w:r w:rsidR="00F26B29">
        <w:rPr>
          <w:sz w:val="28"/>
          <w:szCs w:val="28"/>
        </w:rPr>
        <w:t>15</w:t>
      </w:r>
      <w:r w:rsidRPr="006D7ADB">
        <w:rPr>
          <w:sz w:val="28"/>
          <w:szCs w:val="28"/>
        </w:rPr>
        <w:t xml:space="preserve"> женщин (3,3%)</w:t>
      </w:r>
      <w:r>
        <w:rPr>
          <w:sz w:val="28"/>
          <w:szCs w:val="28"/>
        </w:rPr>
        <w:t>.</w:t>
      </w:r>
    </w:p>
    <w:p w:rsidR="004F2775" w:rsidRDefault="004F2775" w:rsidP="004F27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7ADB">
        <w:rPr>
          <w:sz w:val="28"/>
          <w:szCs w:val="28"/>
        </w:rPr>
        <w:t xml:space="preserve">реднее </w:t>
      </w:r>
      <w:r>
        <w:rPr>
          <w:sz w:val="28"/>
          <w:szCs w:val="28"/>
        </w:rPr>
        <w:t xml:space="preserve">общее </w:t>
      </w:r>
      <w:r w:rsidRPr="006D7ADB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имеют </w:t>
      </w:r>
      <w:r w:rsidR="00F26B29">
        <w:rPr>
          <w:sz w:val="28"/>
          <w:szCs w:val="28"/>
        </w:rPr>
        <w:t>21</w:t>
      </w:r>
      <w:r w:rsidRPr="006D7ADB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6D7ADB">
        <w:rPr>
          <w:sz w:val="28"/>
          <w:szCs w:val="28"/>
        </w:rPr>
        <w:t xml:space="preserve"> (0,</w:t>
      </w:r>
      <w:r w:rsidR="00317B33">
        <w:rPr>
          <w:sz w:val="28"/>
          <w:szCs w:val="28"/>
        </w:rPr>
        <w:t>14</w:t>
      </w:r>
      <w:r>
        <w:rPr>
          <w:sz w:val="28"/>
          <w:szCs w:val="28"/>
        </w:rPr>
        <w:t xml:space="preserve">%), в том числе </w:t>
      </w:r>
      <w:r w:rsidR="00317B33">
        <w:rPr>
          <w:sz w:val="28"/>
          <w:szCs w:val="28"/>
        </w:rPr>
        <w:t>14</w:t>
      </w:r>
      <w:r w:rsidRPr="006D7ADB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 w:rsidRPr="006D7ADB">
        <w:rPr>
          <w:sz w:val="28"/>
          <w:szCs w:val="28"/>
        </w:rPr>
        <w:t xml:space="preserve"> (</w:t>
      </w:r>
      <w:r w:rsidR="006D66E2">
        <w:rPr>
          <w:sz w:val="28"/>
          <w:szCs w:val="28"/>
        </w:rPr>
        <w:t>2</w:t>
      </w:r>
      <w:r w:rsidRPr="006D7ADB">
        <w:rPr>
          <w:sz w:val="28"/>
          <w:szCs w:val="28"/>
        </w:rPr>
        <w:t>,</w:t>
      </w:r>
      <w:r w:rsidR="006D66E2">
        <w:rPr>
          <w:sz w:val="28"/>
          <w:szCs w:val="28"/>
        </w:rPr>
        <w:t>2</w:t>
      </w:r>
      <w:r w:rsidRPr="006D7ADB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4F2775" w:rsidRPr="00FC01E4" w:rsidRDefault="004F2775" w:rsidP="00FC01E4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D19D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еную степень кандидата наук имеют </w:t>
      </w:r>
      <w:r w:rsidR="006D66E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FD1042">
        <w:rPr>
          <w:rFonts w:ascii="Times New Roman" w:hAnsi="Times New Roman" w:cs="Times New Roman"/>
          <w:sz w:val="28"/>
          <w:szCs w:val="28"/>
        </w:rPr>
        <w:t>,</w:t>
      </w:r>
      <w:r w:rsidR="00FC01E4" w:rsidRPr="00FC01E4">
        <w:rPr>
          <w:rFonts w:ascii="Times New Roman" w:hAnsi="Times New Roman" w:cs="Times New Roman"/>
          <w:sz w:val="28"/>
          <w:szCs w:val="28"/>
        </w:rPr>
        <w:t xml:space="preserve"> </w:t>
      </w:r>
      <w:r w:rsidRPr="00FC01E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D66E2">
        <w:rPr>
          <w:rFonts w:ascii="Times New Roman" w:hAnsi="Times New Roman" w:cs="Times New Roman"/>
          <w:sz w:val="28"/>
          <w:szCs w:val="28"/>
        </w:rPr>
        <w:t>32</w:t>
      </w:r>
      <w:r w:rsidRPr="00FC01E4">
        <w:rPr>
          <w:rFonts w:ascii="Times New Roman" w:hAnsi="Times New Roman" w:cs="Times New Roman"/>
          <w:sz w:val="28"/>
          <w:szCs w:val="28"/>
        </w:rPr>
        <w:t xml:space="preserve"> женщин.</w:t>
      </w:r>
    </w:p>
    <w:p w:rsidR="004F2775" w:rsidRDefault="004F2775" w:rsidP="004F2775">
      <w:pPr>
        <w:pStyle w:val="a3"/>
        <w:spacing w:line="276" w:lineRule="auto"/>
        <w:ind w:left="360" w:right="26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Ученую с</w:t>
      </w:r>
      <w:r w:rsidRPr="008D19DD">
        <w:rPr>
          <w:rFonts w:ascii="Times New Roman" w:hAnsi="Times New Roman" w:cs="Times New Roman"/>
          <w:sz w:val="28"/>
          <w:szCs w:val="28"/>
        </w:rPr>
        <w:t>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9DD">
        <w:rPr>
          <w:rFonts w:ascii="Times New Roman" w:hAnsi="Times New Roman" w:cs="Times New Roman"/>
          <w:sz w:val="28"/>
          <w:szCs w:val="28"/>
        </w:rPr>
        <w:t>доктора наук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FC01E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1E4">
        <w:rPr>
          <w:rFonts w:ascii="Times New Roman" w:hAnsi="Times New Roman" w:cs="Times New Roman"/>
          <w:sz w:val="28"/>
          <w:szCs w:val="28"/>
        </w:rPr>
        <w:t>служащих, в том числе 6</w:t>
      </w:r>
      <w:r>
        <w:rPr>
          <w:rFonts w:ascii="Times New Roman" w:hAnsi="Times New Roman" w:cs="Times New Roman"/>
          <w:sz w:val="28"/>
          <w:szCs w:val="28"/>
        </w:rPr>
        <w:t xml:space="preserve"> женщин. </w:t>
      </w:r>
    </w:p>
    <w:p w:rsidR="00FC01E4" w:rsidRDefault="00FC01E4" w:rsidP="00FC01E4">
      <w:pPr>
        <w:pStyle w:val="ae"/>
        <w:ind w:firstLine="709"/>
        <w:jc w:val="right"/>
        <w:rPr>
          <w:i/>
          <w:sz w:val="28"/>
          <w:szCs w:val="28"/>
        </w:rPr>
      </w:pPr>
      <w:r w:rsidRPr="00407A98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3</w:t>
      </w:r>
    </w:p>
    <w:p w:rsidR="00AC693D" w:rsidRDefault="00AC693D" w:rsidP="00AC693D">
      <w:pPr>
        <w:pStyle w:val="ae"/>
        <w:ind w:firstLine="709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>Распределение служащих</w:t>
      </w:r>
      <w:r>
        <w:rPr>
          <w:b/>
          <w:i/>
          <w:sz w:val="28"/>
          <w:szCs w:val="28"/>
        </w:rPr>
        <w:t xml:space="preserve">, </w:t>
      </w:r>
      <w:r w:rsidRPr="00407A98">
        <w:rPr>
          <w:b/>
          <w:i/>
          <w:sz w:val="28"/>
          <w:szCs w:val="28"/>
        </w:rPr>
        <w:t>занимающих административные государственные должности</w:t>
      </w:r>
      <w:r>
        <w:rPr>
          <w:b/>
          <w:i/>
          <w:sz w:val="28"/>
          <w:szCs w:val="28"/>
        </w:rPr>
        <w:t>, по образованию</w:t>
      </w:r>
    </w:p>
    <w:p w:rsidR="006A2A1D" w:rsidRPr="00407A98" w:rsidRDefault="006A2A1D" w:rsidP="00AC693D">
      <w:pPr>
        <w:pStyle w:val="ae"/>
        <w:ind w:firstLine="709"/>
        <w:jc w:val="center"/>
        <w:rPr>
          <w:i/>
          <w:sz w:val="28"/>
          <w:szCs w:val="28"/>
        </w:rPr>
      </w:pPr>
    </w:p>
    <w:tbl>
      <w:tblPr>
        <w:tblStyle w:val="aa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</w:tblGrid>
      <w:tr w:rsidR="00FC01E4" w:rsidRPr="002E721A" w:rsidTr="00FC01E4">
        <w:trPr>
          <w:cantSplit/>
          <w:trHeight w:val="1679"/>
          <w:jc w:val="center"/>
        </w:trPr>
        <w:tc>
          <w:tcPr>
            <w:tcW w:w="1560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Среднее-профес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-</w:t>
            </w: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сиональное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 общее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Кандидаты наук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C01E4" w:rsidRPr="00F5559E" w:rsidRDefault="00FC01E4" w:rsidP="009C0D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Доктор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</w:t>
            </w:r>
            <w:r w:rsidRPr="00F5559E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</w:tr>
      <w:tr w:rsidR="00FC01E4" w:rsidRPr="002E721A" w:rsidTr="00FC01E4">
        <w:trPr>
          <w:jc w:val="center"/>
        </w:trPr>
        <w:tc>
          <w:tcPr>
            <w:tcW w:w="1560" w:type="dxa"/>
            <w:shd w:val="clear" w:color="auto" w:fill="auto"/>
          </w:tcPr>
          <w:p w:rsidR="00FC01E4" w:rsidRPr="002E721A" w:rsidRDefault="00FC01E4" w:rsidP="009C0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Мужчин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FC01E4" w:rsidRPr="002E721A" w:rsidRDefault="00FC01E4" w:rsidP="00F002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8</w:t>
            </w:r>
            <w:r w:rsidR="00F00233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052</w:t>
            </w:r>
          </w:p>
        </w:tc>
        <w:tc>
          <w:tcPr>
            <w:tcW w:w="1417" w:type="dxa"/>
            <w:shd w:val="clear" w:color="auto" w:fill="auto"/>
          </w:tcPr>
          <w:p w:rsidR="00FC01E4" w:rsidRPr="002E721A" w:rsidRDefault="00FC01E4" w:rsidP="00B350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1</w:t>
            </w:r>
            <w:r w:rsidR="00B35091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C01E4" w:rsidRPr="002E721A" w:rsidRDefault="00B35091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C01E4" w:rsidRPr="002E721A" w:rsidRDefault="00B35091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7</w:t>
            </w:r>
          </w:p>
        </w:tc>
      </w:tr>
      <w:tr w:rsidR="00FC01E4" w:rsidRPr="002E721A" w:rsidTr="00FC01E4">
        <w:trPr>
          <w:jc w:val="center"/>
        </w:trPr>
        <w:tc>
          <w:tcPr>
            <w:tcW w:w="1560" w:type="dxa"/>
            <w:shd w:val="clear" w:color="auto" w:fill="auto"/>
          </w:tcPr>
          <w:p w:rsidR="00FC01E4" w:rsidRPr="002E721A" w:rsidRDefault="00FC01E4" w:rsidP="009C0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FC01E4" w:rsidRPr="002E721A" w:rsidRDefault="00B35091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6200</w:t>
            </w:r>
          </w:p>
        </w:tc>
        <w:tc>
          <w:tcPr>
            <w:tcW w:w="1417" w:type="dxa"/>
            <w:shd w:val="clear" w:color="auto" w:fill="auto"/>
          </w:tcPr>
          <w:p w:rsidR="00FC01E4" w:rsidRPr="002E721A" w:rsidRDefault="00B35091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215</w:t>
            </w:r>
          </w:p>
        </w:tc>
        <w:tc>
          <w:tcPr>
            <w:tcW w:w="1276" w:type="dxa"/>
            <w:shd w:val="clear" w:color="auto" w:fill="auto"/>
          </w:tcPr>
          <w:p w:rsidR="00FC01E4" w:rsidRPr="002E721A" w:rsidRDefault="00B35091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C01E4" w:rsidRPr="002E721A" w:rsidRDefault="00B35091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FC01E4" w:rsidRPr="002E721A" w:rsidRDefault="00FC01E4" w:rsidP="00FC01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6</w:t>
            </w:r>
          </w:p>
        </w:tc>
      </w:tr>
      <w:tr w:rsidR="00FC01E4" w:rsidRPr="002E721A" w:rsidTr="00FC01E4">
        <w:trPr>
          <w:jc w:val="center"/>
        </w:trPr>
        <w:tc>
          <w:tcPr>
            <w:tcW w:w="1560" w:type="dxa"/>
            <w:shd w:val="clear" w:color="auto" w:fill="auto"/>
          </w:tcPr>
          <w:p w:rsidR="00FC01E4" w:rsidRPr="001807E9" w:rsidRDefault="00FC01E4" w:rsidP="009C0DD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1807E9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C01E4" w:rsidRPr="001807E9" w:rsidRDefault="00B35091" w:rsidP="00D53A6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14252</w:t>
            </w:r>
            <w:r w:rsidR="00FC01E4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(97,</w:t>
            </w:r>
            <w:r w:rsidR="00D53A60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6</w:t>
            </w:r>
            <w:r w:rsidR="00FC01E4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FC01E4" w:rsidRPr="001807E9" w:rsidRDefault="00FC01E4" w:rsidP="00D53A6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</w:t>
            </w:r>
            <w:r w:rsidR="00D53A60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(2,</w:t>
            </w:r>
            <w:r w:rsidR="00D53A60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FC01E4" w:rsidRPr="001807E9" w:rsidRDefault="00D53A60" w:rsidP="00D53A6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21</w:t>
            </w:r>
            <w:r w:rsidR="00FC01E4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(0,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14</w:t>
            </w:r>
            <w:r w:rsidR="00FC01E4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FC01E4" w:rsidRPr="001807E9" w:rsidRDefault="00D53A60" w:rsidP="00334C1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56</w:t>
            </w:r>
            <w:r w:rsidR="00FC01E4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(0,</w:t>
            </w:r>
            <w:r w:rsidR="00334C14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38</w:t>
            </w:r>
            <w:r w:rsidR="00FC01E4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FC01E4" w:rsidRPr="001807E9" w:rsidRDefault="00FC01E4" w:rsidP="00334C1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13 (0,0</w:t>
            </w:r>
            <w:r w:rsidR="00334C14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%)</w:t>
            </w:r>
          </w:p>
        </w:tc>
      </w:tr>
    </w:tbl>
    <w:p w:rsidR="004F2775" w:rsidRPr="004F2775" w:rsidRDefault="004F2775" w:rsidP="00B81921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</w:p>
    <w:p w:rsidR="00B81921" w:rsidRPr="00B81921" w:rsidRDefault="00B81921" w:rsidP="00B8192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B8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Распределение служащих,</w:t>
      </w:r>
      <w:r w:rsidRPr="00C57B8F">
        <w:t xml:space="preserve"> </w:t>
      </w:r>
      <w:r w:rsidRPr="00C57B8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занимающих административные государственные</w:t>
      </w:r>
      <w:r w:rsidRPr="00B8192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должности, по специальности</w:t>
      </w:r>
    </w:p>
    <w:p w:rsidR="00B81921" w:rsidRDefault="00B81921" w:rsidP="00B8192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1921" w:rsidRPr="00AE5919" w:rsidRDefault="00B81921" w:rsidP="00B81921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По имеющ</w:t>
      </w:r>
      <w:r>
        <w:rPr>
          <w:sz w:val="28"/>
          <w:szCs w:val="28"/>
        </w:rPr>
        <w:t xml:space="preserve">ейся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и у</w:t>
      </w:r>
      <w:r w:rsidRPr="00AE5919">
        <w:rPr>
          <w:sz w:val="28"/>
          <w:szCs w:val="28"/>
        </w:rPr>
        <w:t xml:space="preserve"> служащих</w:t>
      </w:r>
      <w:r w:rsidR="006D29C0">
        <w:rPr>
          <w:sz w:val="28"/>
          <w:szCs w:val="28"/>
        </w:rPr>
        <w:t xml:space="preserve"> </w:t>
      </w:r>
      <w:r w:rsidRPr="00AE5919">
        <w:rPr>
          <w:sz w:val="28"/>
          <w:szCs w:val="28"/>
        </w:rPr>
        <w:t>преимуществ</w:t>
      </w:r>
      <w:r>
        <w:rPr>
          <w:sz w:val="28"/>
          <w:szCs w:val="28"/>
        </w:rPr>
        <w:t xml:space="preserve">енно преобладают </w:t>
      </w:r>
      <w:r w:rsidRPr="00AE5919">
        <w:rPr>
          <w:sz w:val="28"/>
          <w:szCs w:val="28"/>
        </w:rPr>
        <w:t>экономическ</w:t>
      </w:r>
      <w:r>
        <w:rPr>
          <w:sz w:val="28"/>
          <w:szCs w:val="28"/>
        </w:rPr>
        <w:t>ое и юридическое</w:t>
      </w:r>
      <w:r w:rsidRPr="00AE5919">
        <w:rPr>
          <w:sz w:val="28"/>
          <w:szCs w:val="28"/>
        </w:rPr>
        <w:t xml:space="preserve"> направления.</w:t>
      </w:r>
    </w:p>
    <w:p w:rsidR="00B81921" w:rsidRPr="00AE5919" w:rsidRDefault="00B81921" w:rsidP="00B81921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Так</w:t>
      </w:r>
      <w:r w:rsidR="006D29C0">
        <w:rPr>
          <w:sz w:val="28"/>
          <w:szCs w:val="28"/>
        </w:rPr>
        <w:t>,</w:t>
      </w:r>
      <w:r w:rsidRPr="00AE5919">
        <w:rPr>
          <w:sz w:val="28"/>
          <w:szCs w:val="28"/>
        </w:rPr>
        <w:t xml:space="preserve"> численность служащих</w:t>
      </w:r>
      <w:r>
        <w:rPr>
          <w:sz w:val="28"/>
          <w:szCs w:val="28"/>
        </w:rPr>
        <w:t>,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специальность </w:t>
      </w:r>
      <w:r w:rsidRPr="00AE5919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ого направления, </w:t>
      </w:r>
      <w:r w:rsidRPr="00AE5919">
        <w:rPr>
          <w:sz w:val="28"/>
          <w:szCs w:val="28"/>
        </w:rPr>
        <w:t>составила – 5</w:t>
      </w:r>
      <w:r w:rsidR="00106937">
        <w:rPr>
          <w:sz w:val="28"/>
          <w:szCs w:val="28"/>
        </w:rPr>
        <w:t>470</w:t>
      </w:r>
      <w:r w:rsidRPr="00AE5919">
        <w:rPr>
          <w:sz w:val="28"/>
          <w:szCs w:val="28"/>
        </w:rPr>
        <w:t xml:space="preserve"> чел</w:t>
      </w:r>
      <w:r w:rsidR="00AC693D">
        <w:rPr>
          <w:sz w:val="28"/>
          <w:szCs w:val="28"/>
        </w:rPr>
        <w:t>.</w:t>
      </w:r>
      <w:r w:rsidRPr="00AE5919">
        <w:rPr>
          <w:sz w:val="28"/>
          <w:szCs w:val="28"/>
        </w:rPr>
        <w:t xml:space="preserve"> (37,</w:t>
      </w:r>
      <w:r w:rsidR="00C619E6">
        <w:rPr>
          <w:sz w:val="28"/>
          <w:szCs w:val="28"/>
        </w:rPr>
        <w:t>5</w:t>
      </w:r>
      <w:r w:rsidRPr="00AE5919">
        <w:rPr>
          <w:sz w:val="28"/>
          <w:szCs w:val="28"/>
        </w:rPr>
        <w:t>%), юридическ</w:t>
      </w:r>
      <w:r>
        <w:rPr>
          <w:sz w:val="28"/>
          <w:szCs w:val="28"/>
        </w:rPr>
        <w:t>ого направления</w:t>
      </w:r>
      <w:r w:rsidRPr="00AE5919">
        <w:rPr>
          <w:sz w:val="28"/>
          <w:szCs w:val="28"/>
        </w:rPr>
        <w:t xml:space="preserve"> – </w:t>
      </w:r>
      <w:r w:rsidR="00FC01E4">
        <w:rPr>
          <w:sz w:val="28"/>
          <w:szCs w:val="28"/>
        </w:rPr>
        <w:t>4</w:t>
      </w:r>
      <w:r w:rsidR="00C619E6">
        <w:rPr>
          <w:sz w:val="28"/>
          <w:szCs w:val="28"/>
        </w:rPr>
        <w:t>20</w:t>
      </w:r>
      <w:r w:rsidR="00FC01E4">
        <w:rPr>
          <w:sz w:val="28"/>
          <w:szCs w:val="28"/>
        </w:rPr>
        <w:t>1</w:t>
      </w:r>
      <w:r w:rsidRPr="00AE5919">
        <w:rPr>
          <w:sz w:val="28"/>
          <w:szCs w:val="28"/>
        </w:rPr>
        <w:t xml:space="preserve"> чел</w:t>
      </w:r>
      <w:r w:rsidR="00AC693D">
        <w:rPr>
          <w:sz w:val="28"/>
          <w:szCs w:val="28"/>
        </w:rPr>
        <w:t>.</w:t>
      </w:r>
      <w:r w:rsidRPr="00AE5919">
        <w:rPr>
          <w:sz w:val="28"/>
          <w:szCs w:val="28"/>
        </w:rPr>
        <w:t xml:space="preserve"> (2</w:t>
      </w:r>
      <w:r w:rsidR="00C619E6">
        <w:rPr>
          <w:sz w:val="28"/>
          <w:szCs w:val="28"/>
        </w:rPr>
        <w:t>8,8</w:t>
      </w:r>
      <w:r w:rsidRPr="00AE5919">
        <w:rPr>
          <w:sz w:val="28"/>
          <w:szCs w:val="28"/>
        </w:rPr>
        <w:t>%).</w:t>
      </w:r>
    </w:p>
    <w:p w:rsidR="00013195" w:rsidRDefault="00B81921" w:rsidP="0001319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 w:rsidR="00893AD5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>,</w:t>
      </w:r>
      <w:r w:rsidR="00893AD5">
        <w:rPr>
          <w:sz w:val="28"/>
          <w:szCs w:val="28"/>
        </w:rPr>
        <w:t xml:space="preserve"> имеющих</w:t>
      </w:r>
      <w:r>
        <w:rPr>
          <w:sz w:val="28"/>
          <w:szCs w:val="28"/>
        </w:rPr>
        <w:t xml:space="preserve">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гуманитарного направления, с</w:t>
      </w:r>
      <w:r w:rsidRPr="00AE5919">
        <w:rPr>
          <w:sz w:val="28"/>
          <w:szCs w:val="28"/>
        </w:rPr>
        <w:t>остав</w:t>
      </w:r>
      <w:r>
        <w:rPr>
          <w:sz w:val="28"/>
          <w:szCs w:val="28"/>
        </w:rPr>
        <w:t>ила</w:t>
      </w:r>
      <w:r w:rsidRPr="00AE5919">
        <w:rPr>
          <w:sz w:val="28"/>
          <w:szCs w:val="28"/>
        </w:rPr>
        <w:t xml:space="preserve"> </w:t>
      </w:r>
      <w:r w:rsidR="00893AD5">
        <w:rPr>
          <w:sz w:val="28"/>
          <w:szCs w:val="28"/>
        </w:rPr>
        <w:t>13</w:t>
      </w:r>
      <w:r w:rsidR="008F7CA8">
        <w:rPr>
          <w:sz w:val="28"/>
          <w:szCs w:val="28"/>
        </w:rPr>
        <w:t>09</w:t>
      </w:r>
      <w:r w:rsidRPr="00AE5919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</w:t>
      </w:r>
      <w:r w:rsidR="008F7CA8">
        <w:rPr>
          <w:sz w:val="28"/>
          <w:szCs w:val="28"/>
        </w:rPr>
        <w:t>9</w:t>
      </w:r>
      <w:r w:rsidRPr="00AE5919">
        <w:rPr>
          <w:sz w:val="28"/>
          <w:szCs w:val="28"/>
        </w:rPr>
        <w:t>%), техническ</w:t>
      </w:r>
      <w:r>
        <w:rPr>
          <w:sz w:val="28"/>
          <w:szCs w:val="28"/>
        </w:rPr>
        <w:t>ого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 </w:t>
      </w:r>
      <w:r w:rsidRPr="00AE5919">
        <w:rPr>
          <w:sz w:val="28"/>
          <w:szCs w:val="28"/>
        </w:rPr>
        <w:t>– 1</w:t>
      </w:r>
      <w:r w:rsidR="008F7CA8">
        <w:rPr>
          <w:sz w:val="28"/>
          <w:szCs w:val="28"/>
        </w:rPr>
        <w:t>029</w:t>
      </w:r>
      <w:r w:rsidRPr="00AE5919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</w:t>
      </w:r>
      <w:r w:rsidR="008F7CA8">
        <w:rPr>
          <w:sz w:val="28"/>
          <w:szCs w:val="28"/>
        </w:rPr>
        <w:t>7</w:t>
      </w:r>
      <w:r w:rsidRPr="00AE5919">
        <w:rPr>
          <w:sz w:val="28"/>
          <w:szCs w:val="28"/>
        </w:rPr>
        <w:t>%), сельскохозяйственн</w:t>
      </w:r>
      <w:r>
        <w:rPr>
          <w:sz w:val="28"/>
          <w:szCs w:val="28"/>
        </w:rPr>
        <w:t>ого направления</w:t>
      </w:r>
      <w:r w:rsidRPr="00AE5919">
        <w:rPr>
          <w:sz w:val="28"/>
          <w:szCs w:val="28"/>
        </w:rPr>
        <w:t xml:space="preserve"> – </w:t>
      </w:r>
      <w:r w:rsidR="00C82915">
        <w:rPr>
          <w:sz w:val="28"/>
          <w:szCs w:val="28"/>
        </w:rPr>
        <w:t>961</w:t>
      </w:r>
      <w:r w:rsidR="00893AD5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</w:t>
      </w:r>
      <w:r w:rsidR="00C82915">
        <w:rPr>
          <w:sz w:val="28"/>
          <w:szCs w:val="28"/>
        </w:rPr>
        <w:t>6,6</w:t>
      </w:r>
      <w:r w:rsidRPr="00AE5919">
        <w:rPr>
          <w:sz w:val="28"/>
          <w:szCs w:val="28"/>
        </w:rPr>
        <w:t>%), естественны</w:t>
      </w:r>
      <w:r>
        <w:rPr>
          <w:sz w:val="28"/>
          <w:szCs w:val="28"/>
        </w:rPr>
        <w:t>х</w:t>
      </w:r>
      <w:r w:rsidRPr="00AE5919">
        <w:rPr>
          <w:sz w:val="28"/>
          <w:szCs w:val="28"/>
        </w:rPr>
        <w:t xml:space="preserve"> наук</w:t>
      </w:r>
      <w:r>
        <w:rPr>
          <w:sz w:val="28"/>
          <w:szCs w:val="28"/>
        </w:rPr>
        <w:t xml:space="preserve"> - </w:t>
      </w:r>
      <w:r w:rsidR="00C82915">
        <w:rPr>
          <w:sz w:val="28"/>
          <w:szCs w:val="28"/>
        </w:rPr>
        <w:t>368</w:t>
      </w:r>
      <w:r w:rsidRPr="00AE5919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(2,</w:t>
      </w:r>
      <w:r w:rsidR="00C82915">
        <w:rPr>
          <w:sz w:val="28"/>
          <w:szCs w:val="28"/>
        </w:rPr>
        <w:t>5</w:t>
      </w:r>
      <w:r w:rsidRPr="00AE5919">
        <w:rPr>
          <w:sz w:val="28"/>
          <w:szCs w:val="28"/>
        </w:rPr>
        <w:t xml:space="preserve">%), </w:t>
      </w:r>
      <w:r>
        <w:rPr>
          <w:sz w:val="28"/>
          <w:szCs w:val="28"/>
        </w:rPr>
        <w:t>по направлению «В</w:t>
      </w:r>
      <w:r w:rsidRPr="008E6EBF">
        <w:rPr>
          <w:sz w:val="28"/>
          <w:szCs w:val="28"/>
        </w:rPr>
        <w:t>ычислительная техника и информационные технологии</w:t>
      </w:r>
      <w:r>
        <w:rPr>
          <w:sz w:val="28"/>
          <w:szCs w:val="28"/>
        </w:rPr>
        <w:t xml:space="preserve">» </w:t>
      </w:r>
      <w:r w:rsidRPr="00AE5919">
        <w:rPr>
          <w:sz w:val="28"/>
          <w:szCs w:val="28"/>
        </w:rPr>
        <w:t xml:space="preserve">– </w:t>
      </w:r>
      <w:r w:rsidR="00C82915">
        <w:rPr>
          <w:sz w:val="28"/>
          <w:szCs w:val="28"/>
        </w:rPr>
        <w:t>261</w:t>
      </w:r>
      <w:r w:rsidR="00893AD5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(1,</w:t>
      </w:r>
      <w:r w:rsidR="00893AD5">
        <w:rPr>
          <w:sz w:val="28"/>
          <w:szCs w:val="28"/>
        </w:rPr>
        <w:t>8</w:t>
      </w:r>
      <w:r w:rsidRPr="00AE5919">
        <w:rPr>
          <w:sz w:val="28"/>
          <w:szCs w:val="28"/>
        </w:rPr>
        <w:t xml:space="preserve"> %), </w:t>
      </w:r>
      <w:r>
        <w:rPr>
          <w:sz w:val="28"/>
          <w:szCs w:val="28"/>
        </w:rPr>
        <w:t xml:space="preserve">по </w:t>
      </w:r>
      <w:r w:rsidRPr="00AE5919">
        <w:rPr>
          <w:sz w:val="28"/>
          <w:szCs w:val="28"/>
        </w:rPr>
        <w:t>други</w:t>
      </w:r>
      <w:r>
        <w:rPr>
          <w:sz w:val="28"/>
          <w:szCs w:val="28"/>
        </w:rPr>
        <w:t>м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 w:rsidRPr="00AE5919">
        <w:rPr>
          <w:sz w:val="28"/>
          <w:szCs w:val="28"/>
        </w:rPr>
        <w:t xml:space="preserve"> – 8</w:t>
      </w:r>
      <w:r w:rsidR="00893AD5">
        <w:rPr>
          <w:sz w:val="28"/>
          <w:szCs w:val="28"/>
        </w:rPr>
        <w:t>44</w:t>
      </w:r>
      <w:r w:rsidRPr="00AE5919">
        <w:rPr>
          <w:sz w:val="28"/>
          <w:szCs w:val="28"/>
        </w:rPr>
        <w:t xml:space="preserve"> чел</w:t>
      </w:r>
      <w:r w:rsidR="004615AA">
        <w:rPr>
          <w:sz w:val="28"/>
          <w:szCs w:val="28"/>
          <w:lang w:val="ky-KG"/>
        </w:rPr>
        <w:t>.</w:t>
      </w:r>
      <w:r w:rsidRPr="00AE5919">
        <w:rPr>
          <w:sz w:val="28"/>
          <w:szCs w:val="28"/>
        </w:rPr>
        <w:t xml:space="preserve"> (5,</w:t>
      </w:r>
      <w:r w:rsidR="00893AD5">
        <w:rPr>
          <w:sz w:val="28"/>
          <w:szCs w:val="28"/>
        </w:rPr>
        <w:t>3</w:t>
      </w:r>
      <w:r w:rsidRPr="00AE5919">
        <w:rPr>
          <w:sz w:val="28"/>
          <w:szCs w:val="28"/>
        </w:rPr>
        <w:t>%).</w:t>
      </w:r>
    </w:p>
    <w:p w:rsidR="00B81921" w:rsidRDefault="00B81921" w:rsidP="0001319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C0760">
        <w:rPr>
          <w:sz w:val="28"/>
          <w:szCs w:val="28"/>
        </w:rPr>
        <w:t xml:space="preserve">пециальность </w:t>
      </w:r>
      <w:r>
        <w:rPr>
          <w:sz w:val="28"/>
          <w:szCs w:val="28"/>
        </w:rPr>
        <w:t>«Г</w:t>
      </w:r>
      <w:r w:rsidRPr="009C0760">
        <w:rPr>
          <w:sz w:val="28"/>
          <w:szCs w:val="28"/>
        </w:rPr>
        <w:t>осударственное и муниципальное управление</w:t>
      </w:r>
      <w:r>
        <w:rPr>
          <w:sz w:val="28"/>
          <w:szCs w:val="28"/>
        </w:rPr>
        <w:t>»</w:t>
      </w:r>
      <w:r w:rsidRPr="009C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</w:t>
      </w:r>
      <w:r w:rsidR="00893AD5">
        <w:rPr>
          <w:sz w:val="28"/>
          <w:szCs w:val="28"/>
        </w:rPr>
        <w:t>5</w:t>
      </w:r>
      <w:r w:rsidR="008A511C">
        <w:rPr>
          <w:sz w:val="28"/>
          <w:szCs w:val="28"/>
        </w:rPr>
        <w:t>61</w:t>
      </w:r>
      <w:r w:rsidRPr="009C0760">
        <w:rPr>
          <w:sz w:val="28"/>
          <w:szCs w:val="28"/>
        </w:rPr>
        <w:t xml:space="preserve"> </w:t>
      </w:r>
      <w:r w:rsidR="00893AD5">
        <w:rPr>
          <w:sz w:val="28"/>
          <w:szCs w:val="28"/>
        </w:rPr>
        <w:t>с</w:t>
      </w:r>
      <w:r>
        <w:rPr>
          <w:sz w:val="28"/>
          <w:szCs w:val="28"/>
        </w:rPr>
        <w:t>лужащих (</w:t>
      </w:r>
      <w:r w:rsidR="00893AD5">
        <w:rPr>
          <w:sz w:val="28"/>
          <w:szCs w:val="28"/>
        </w:rPr>
        <w:t>3,</w:t>
      </w:r>
      <w:r w:rsidR="008A511C">
        <w:rPr>
          <w:sz w:val="28"/>
          <w:szCs w:val="28"/>
        </w:rPr>
        <w:t>8</w:t>
      </w:r>
      <w:r>
        <w:rPr>
          <w:sz w:val="28"/>
          <w:szCs w:val="28"/>
        </w:rPr>
        <w:t>%).</w:t>
      </w:r>
    </w:p>
    <w:p w:rsidR="00A9566E" w:rsidRDefault="00A9566E" w:rsidP="00013195">
      <w:pPr>
        <w:pStyle w:val="ae"/>
        <w:ind w:firstLine="709"/>
        <w:jc w:val="both"/>
        <w:rPr>
          <w:sz w:val="28"/>
          <w:szCs w:val="28"/>
        </w:rPr>
      </w:pPr>
    </w:p>
    <w:p w:rsidR="00B81921" w:rsidRDefault="00893AD5" w:rsidP="00B81921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4</w:t>
      </w:r>
    </w:p>
    <w:p w:rsidR="00B81921" w:rsidRDefault="00B81921" w:rsidP="00B81921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>Распределение служащих</w:t>
      </w:r>
      <w:r w:rsidR="00893AD5">
        <w:rPr>
          <w:b/>
          <w:i/>
          <w:sz w:val="28"/>
          <w:szCs w:val="28"/>
        </w:rPr>
        <w:t>, занимающих административные</w:t>
      </w:r>
      <w:r w:rsidRPr="006D7ADB">
        <w:rPr>
          <w:b/>
          <w:i/>
          <w:sz w:val="28"/>
          <w:szCs w:val="28"/>
        </w:rPr>
        <w:t xml:space="preserve"> </w:t>
      </w:r>
      <w:r w:rsidR="00893AD5">
        <w:rPr>
          <w:b/>
          <w:i/>
          <w:sz w:val="28"/>
          <w:szCs w:val="28"/>
        </w:rPr>
        <w:t xml:space="preserve">государственные должности, </w:t>
      </w:r>
      <w:r w:rsidRPr="006D7ADB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специальности</w:t>
      </w:r>
    </w:p>
    <w:p w:rsidR="00B03805" w:rsidRPr="006D7ADB" w:rsidRDefault="00B03805" w:rsidP="00B81921">
      <w:pPr>
        <w:pStyle w:val="ae"/>
        <w:jc w:val="center"/>
        <w:rPr>
          <w:b/>
          <w:i/>
          <w:sz w:val="28"/>
          <w:szCs w:val="28"/>
        </w:rPr>
      </w:pPr>
    </w:p>
    <w:p w:rsidR="00B81921" w:rsidRDefault="00B81921" w:rsidP="00B81921">
      <w:pPr>
        <w:pStyle w:val="ae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B9E5D7" wp14:editId="66B329D7">
            <wp:extent cx="5604933" cy="3191510"/>
            <wp:effectExtent l="0" t="0" r="15240" b="889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3B45" w:rsidRDefault="000D3B45" w:rsidP="00B81921">
      <w:pPr>
        <w:pStyle w:val="ae"/>
        <w:ind w:firstLine="709"/>
        <w:jc w:val="both"/>
        <w:rPr>
          <w:sz w:val="28"/>
          <w:szCs w:val="28"/>
        </w:rPr>
      </w:pPr>
    </w:p>
    <w:p w:rsidR="002158F3" w:rsidRDefault="00E208B9" w:rsidP="00E208B9">
      <w:pPr>
        <w:pStyle w:val="ae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>Диаграмма 5</w:t>
      </w:r>
    </w:p>
    <w:p w:rsidR="00166DBA" w:rsidRPr="000D3B45" w:rsidRDefault="00EB0019" w:rsidP="00364EE4">
      <w:pPr>
        <w:pStyle w:val="ae"/>
        <w:ind w:firstLine="709"/>
        <w:jc w:val="center"/>
        <w:rPr>
          <w:b/>
          <w:i/>
          <w:sz w:val="28"/>
          <w:szCs w:val="28"/>
        </w:rPr>
      </w:pPr>
      <w:r w:rsidRPr="000D3B45">
        <w:rPr>
          <w:b/>
          <w:i/>
          <w:sz w:val="28"/>
          <w:szCs w:val="28"/>
        </w:rPr>
        <w:t>Распределение служащих по специальности в гендерном разрезе</w:t>
      </w:r>
    </w:p>
    <w:p w:rsidR="000D3B45" w:rsidRDefault="000D3B45" w:rsidP="00B81921">
      <w:pPr>
        <w:pStyle w:val="ae"/>
        <w:ind w:firstLine="709"/>
        <w:jc w:val="both"/>
        <w:rPr>
          <w:sz w:val="28"/>
          <w:szCs w:val="28"/>
        </w:rPr>
      </w:pPr>
    </w:p>
    <w:p w:rsidR="00013195" w:rsidRDefault="008F1A18" w:rsidP="00B81921">
      <w:pPr>
        <w:pStyle w:val="ae"/>
        <w:ind w:firstLine="709"/>
        <w:jc w:val="both"/>
        <w:rPr>
          <w:sz w:val="28"/>
          <w:szCs w:val="28"/>
        </w:rPr>
      </w:pPr>
      <w:r w:rsidRPr="0006048C">
        <w:rPr>
          <w:b/>
          <w:noProof/>
          <w:sz w:val="28"/>
          <w:szCs w:val="28"/>
        </w:rPr>
        <w:drawing>
          <wp:inline distT="0" distB="0" distL="0" distR="0" wp14:anchorId="39D1E6FE" wp14:editId="44976741">
            <wp:extent cx="5511377" cy="3606800"/>
            <wp:effectExtent l="57150" t="57150" r="51435" b="508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1921" w:rsidRPr="008C23DC" w:rsidRDefault="00B81921" w:rsidP="00B81921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lastRenderedPageBreak/>
        <w:t>Среди женщин</w:t>
      </w:r>
      <w:r w:rsidR="004615AA">
        <w:rPr>
          <w:sz w:val="28"/>
          <w:szCs w:val="28"/>
          <w:lang w:val="ky-KG"/>
        </w:rPr>
        <w:t xml:space="preserve"> </w:t>
      </w:r>
      <w:r w:rsidR="00D043D8">
        <w:rPr>
          <w:sz w:val="28"/>
          <w:szCs w:val="28"/>
          <w:lang w:val="ky-KG"/>
        </w:rPr>
        <w:t xml:space="preserve">на </w:t>
      </w:r>
      <w:r w:rsidR="00D043D8">
        <w:rPr>
          <w:sz w:val="28"/>
          <w:szCs w:val="28"/>
        </w:rPr>
        <w:t xml:space="preserve">административных государственных должностях </w:t>
      </w:r>
      <w:r w:rsidR="000E32E9">
        <w:rPr>
          <w:sz w:val="28"/>
          <w:szCs w:val="28"/>
        </w:rPr>
        <w:t>преобладают служащие</w:t>
      </w:r>
      <w:r w:rsidRPr="008C23DC">
        <w:rPr>
          <w:sz w:val="28"/>
          <w:szCs w:val="28"/>
        </w:rPr>
        <w:t>, имеющие специальност</w:t>
      </w:r>
      <w:r>
        <w:rPr>
          <w:sz w:val="28"/>
          <w:szCs w:val="28"/>
        </w:rPr>
        <w:t>ь</w:t>
      </w:r>
      <w:r w:rsidRPr="008C23DC">
        <w:rPr>
          <w:sz w:val="28"/>
          <w:szCs w:val="28"/>
        </w:rPr>
        <w:t xml:space="preserve"> экономического направления - 2</w:t>
      </w:r>
      <w:r w:rsidR="00081DE3">
        <w:rPr>
          <w:sz w:val="28"/>
          <w:szCs w:val="28"/>
        </w:rPr>
        <w:t>6</w:t>
      </w:r>
      <w:r w:rsidRPr="008C23DC">
        <w:rPr>
          <w:sz w:val="28"/>
          <w:szCs w:val="28"/>
        </w:rPr>
        <w:t>20 чел</w:t>
      </w:r>
      <w:r w:rsidR="000E32E9">
        <w:rPr>
          <w:sz w:val="28"/>
          <w:szCs w:val="28"/>
        </w:rPr>
        <w:t>овек</w:t>
      </w:r>
      <w:r w:rsidRPr="008C23DC">
        <w:rPr>
          <w:sz w:val="28"/>
          <w:szCs w:val="28"/>
        </w:rPr>
        <w:t xml:space="preserve"> (</w:t>
      </w:r>
      <w:r w:rsidR="000E32E9">
        <w:rPr>
          <w:sz w:val="28"/>
          <w:szCs w:val="28"/>
        </w:rPr>
        <w:t>40,8</w:t>
      </w:r>
      <w:r w:rsidR="00D043D8">
        <w:rPr>
          <w:sz w:val="28"/>
          <w:szCs w:val="28"/>
        </w:rPr>
        <w:t>%</w:t>
      </w:r>
      <w:r w:rsidRPr="008C23DC">
        <w:rPr>
          <w:sz w:val="28"/>
          <w:szCs w:val="28"/>
        </w:rPr>
        <w:t xml:space="preserve">) и юридического направления - </w:t>
      </w:r>
      <w:r w:rsidR="000E32E9">
        <w:rPr>
          <w:sz w:val="28"/>
          <w:szCs w:val="28"/>
        </w:rPr>
        <w:t>1</w:t>
      </w:r>
      <w:r w:rsidR="008934CE">
        <w:rPr>
          <w:sz w:val="28"/>
          <w:szCs w:val="28"/>
        </w:rPr>
        <w:t>783</w:t>
      </w:r>
      <w:r w:rsidRPr="008C23DC">
        <w:rPr>
          <w:sz w:val="28"/>
          <w:szCs w:val="28"/>
        </w:rPr>
        <w:t xml:space="preserve"> чел</w:t>
      </w:r>
      <w:r w:rsidR="000E32E9">
        <w:rPr>
          <w:sz w:val="28"/>
          <w:szCs w:val="28"/>
        </w:rPr>
        <w:t>овек</w:t>
      </w:r>
      <w:r w:rsidRPr="008C23DC">
        <w:rPr>
          <w:sz w:val="28"/>
          <w:szCs w:val="28"/>
        </w:rPr>
        <w:t xml:space="preserve"> (</w:t>
      </w:r>
      <w:r w:rsidR="000E32E9">
        <w:rPr>
          <w:sz w:val="28"/>
          <w:szCs w:val="28"/>
        </w:rPr>
        <w:t>2</w:t>
      </w:r>
      <w:r w:rsidR="008934CE">
        <w:rPr>
          <w:sz w:val="28"/>
          <w:szCs w:val="28"/>
        </w:rPr>
        <w:t>7</w:t>
      </w:r>
      <w:r w:rsidR="000E32E9">
        <w:rPr>
          <w:sz w:val="28"/>
          <w:szCs w:val="28"/>
        </w:rPr>
        <w:t>,</w:t>
      </w:r>
      <w:r w:rsidR="008934CE">
        <w:rPr>
          <w:sz w:val="28"/>
          <w:szCs w:val="28"/>
        </w:rPr>
        <w:t>7</w:t>
      </w:r>
      <w:r w:rsidR="00D043D8">
        <w:rPr>
          <w:sz w:val="28"/>
          <w:szCs w:val="28"/>
        </w:rPr>
        <w:t>%</w:t>
      </w:r>
      <w:r w:rsidRPr="008C23DC">
        <w:rPr>
          <w:sz w:val="28"/>
          <w:szCs w:val="28"/>
        </w:rPr>
        <w:t>).</w:t>
      </w:r>
    </w:p>
    <w:p w:rsidR="00B81921" w:rsidRPr="008C23DC" w:rsidRDefault="00B81921" w:rsidP="000E32E9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>Количество женщин, имеющих специальност</w:t>
      </w:r>
      <w:r>
        <w:rPr>
          <w:sz w:val="28"/>
          <w:szCs w:val="28"/>
        </w:rPr>
        <w:t>ь</w:t>
      </w:r>
      <w:r w:rsidRPr="008C23DC">
        <w:rPr>
          <w:sz w:val="28"/>
          <w:szCs w:val="28"/>
        </w:rPr>
        <w:t xml:space="preserve"> гуманитарного направления, составило </w:t>
      </w:r>
      <w:r w:rsidR="000E32E9">
        <w:rPr>
          <w:sz w:val="28"/>
          <w:szCs w:val="28"/>
        </w:rPr>
        <w:t>8</w:t>
      </w:r>
      <w:r w:rsidR="00234F9D">
        <w:rPr>
          <w:sz w:val="28"/>
          <w:szCs w:val="28"/>
        </w:rPr>
        <w:t>20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</w:t>
      </w:r>
      <w:r w:rsidR="00234F9D">
        <w:rPr>
          <w:sz w:val="28"/>
          <w:szCs w:val="28"/>
        </w:rPr>
        <w:t>12,8</w:t>
      </w:r>
      <w:r w:rsidRPr="008C23DC">
        <w:rPr>
          <w:sz w:val="28"/>
          <w:szCs w:val="28"/>
        </w:rPr>
        <w:t>%), техническ</w:t>
      </w:r>
      <w:r>
        <w:rPr>
          <w:sz w:val="28"/>
          <w:szCs w:val="28"/>
        </w:rPr>
        <w:t xml:space="preserve">ого направления </w:t>
      </w:r>
      <w:r w:rsidRPr="008C23DC">
        <w:rPr>
          <w:sz w:val="28"/>
          <w:szCs w:val="28"/>
        </w:rPr>
        <w:t>– 2</w:t>
      </w:r>
      <w:r w:rsidR="00234F9D">
        <w:rPr>
          <w:sz w:val="28"/>
          <w:szCs w:val="28"/>
        </w:rPr>
        <w:t>63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(4,</w:t>
      </w:r>
      <w:r w:rsidR="00E35261">
        <w:rPr>
          <w:sz w:val="28"/>
          <w:szCs w:val="28"/>
        </w:rPr>
        <w:t>1</w:t>
      </w:r>
      <w:r w:rsidRPr="008C23DC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8C23DC">
        <w:rPr>
          <w:sz w:val="28"/>
          <w:szCs w:val="28"/>
        </w:rPr>
        <w:t xml:space="preserve"> сельскохозяйственного направления – </w:t>
      </w:r>
      <w:r w:rsidR="000E32E9">
        <w:rPr>
          <w:sz w:val="28"/>
          <w:szCs w:val="28"/>
        </w:rPr>
        <w:t>1</w:t>
      </w:r>
      <w:r w:rsidR="00E35261">
        <w:rPr>
          <w:sz w:val="28"/>
          <w:szCs w:val="28"/>
        </w:rPr>
        <w:t>5</w:t>
      </w:r>
      <w:r w:rsidR="000E32E9">
        <w:rPr>
          <w:sz w:val="28"/>
          <w:szCs w:val="28"/>
        </w:rPr>
        <w:t>3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</w:t>
      </w:r>
      <w:r w:rsidR="000E32E9">
        <w:rPr>
          <w:sz w:val="28"/>
          <w:szCs w:val="28"/>
        </w:rPr>
        <w:t>2,</w:t>
      </w:r>
      <w:r w:rsidR="00E35261">
        <w:rPr>
          <w:sz w:val="28"/>
          <w:szCs w:val="28"/>
        </w:rPr>
        <w:t>4</w:t>
      </w:r>
      <w:r w:rsidRPr="008C23DC">
        <w:rPr>
          <w:sz w:val="28"/>
          <w:szCs w:val="28"/>
        </w:rPr>
        <w:t xml:space="preserve">%), естественных наук – </w:t>
      </w:r>
      <w:r w:rsidR="00E35261">
        <w:rPr>
          <w:sz w:val="28"/>
          <w:szCs w:val="28"/>
        </w:rPr>
        <w:t>165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</w:t>
      </w:r>
      <w:r w:rsidR="00E35261">
        <w:rPr>
          <w:sz w:val="28"/>
          <w:szCs w:val="28"/>
        </w:rPr>
        <w:t>2,6</w:t>
      </w:r>
      <w:r w:rsidRPr="008C23DC">
        <w:rPr>
          <w:sz w:val="28"/>
          <w:szCs w:val="28"/>
        </w:rPr>
        <w:t xml:space="preserve">%), по направлению «Вычислительная техника и информационные технологии» - </w:t>
      </w:r>
      <w:r w:rsidR="00E35261">
        <w:rPr>
          <w:sz w:val="28"/>
          <w:szCs w:val="28"/>
        </w:rPr>
        <w:t>96</w:t>
      </w:r>
      <w:r w:rsidR="000E32E9">
        <w:rPr>
          <w:sz w:val="28"/>
          <w:szCs w:val="28"/>
        </w:rPr>
        <w:t xml:space="preserve"> </w:t>
      </w:r>
      <w:r w:rsidRPr="008C23DC">
        <w:rPr>
          <w:sz w:val="28"/>
          <w:szCs w:val="28"/>
        </w:rPr>
        <w:t>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(1,</w:t>
      </w:r>
      <w:r w:rsidR="004D77C2">
        <w:rPr>
          <w:sz w:val="28"/>
          <w:szCs w:val="28"/>
        </w:rPr>
        <w:t>5</w:t>
      </w:r>
      <w:r w:rsidRPr="008C23DC">
        <w:rPr>
          <w:sz w:val="28"/>
          <w:szCs w:val="28"/>
        </w:rPr>
        <w:t xml:space="preserve">%) по другим направлениям – </w:t>
      </w:r>
      <w:r w:rsidR="004D77C2">
        <w:rPr>
          <w:sz w:val="28"/>
          <w:szCs w:val="28"/>
        </w:rPr>
        <w:t>284</w:t>
      </w:r>
      <w:r w:rsidRPr="008C23DC">
        <w:rPr>
          <w:sz w:val="28"/>
          <w:szCs w:val="28"/>
        </w:rPr>
        <w:t xml:space="preserve"> чел</w:t>
      </w:r>
      <w:r w:rsidR="00D043D8">
        <w:rPr>
          <w:sz w:val="28"/>
          <w:szCs w:val="28"/>
        </w:rPr>
        <w:t>.</w:t>
      </w:r>
      <w:r w:rsidRPr="008C23DC">
        <w:rPr>
          <w:sz w:val="28"/>
          <w:szCs w:val="28"/>
        </w:rPr>
        <w:t xml:space="preserve"> (</w:t>
      </w:r>
      <w:r w:rsidR="004D77C2">
        <w:rPr>
          <w:sz w:val="28"/>
          <w:szCs w:val="28"/>
        </w:rPr>
        <w:t>4,4</w:t>
      </w:r>
      <w:r w:rsidRPr="008C23DC">
        <w:rPr>
          <w:sz w:val="28"/>
          <w:szCs w:val="28"/>
        </w:rPr>
        <w:t xml:space="preserve">%). </w:t>
      </w:r>
    </w:p>
    <w:p w:rsidR="00B81921" w:rsidRPr="008C23DC" w:rsidRDefault="00B81921" w:rsidP="00B81921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>Специальность «Государственное и муниципальное управление» имеют 2</w:t>
      </w:r>
      <w:r w:rsidR="004D77C2">
        <w:rPr>
          <w:sz w:val="28"/>
          <w:szCs w:val="28"/>
        </w:rPr>
        <w:t>45</w:t>
      </w:r>
      <w:r w:rsidRPr="008C23DC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</w:t>
      </w:r>
      <w:r w:rsidR="00D043D8">
        <w:rPr>
          <w:sz w:val="28"/>
          <w:szCs w:val="28"/>
        </w:rPr>
        <w:t xml:space="preserve"> </w:t>
      </w:r>
      <w:r w:rsidRPr="008C23DC">
        <w:rPr>
          <w:sz w:val="28"/>
          <w:szCs w:val="28"/>
        </w:rPr>
        <w:t>(</w:t>
      </w:r>
      <w:r w:rsidR="004D77C2">
        <w:rPr>
          <w:sz w:val="28"/>
          <w:szCs w:val="28"/>
        </w:rPr>
        <w:t>3,8</w:t>
      </w:r>
      <w:r w:rsidRPr="008C23DC">
        <w:rPr>
          <w:sz w:val="28"/>
          <w:szCs w:val="28"/>
        </w:rPr>
        <w:t>%).</w:t>
      </w:r>
    </w:p>
    <w:p w:rsidR="00013195" w:rsidRDefault="00013195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F0661" w:rsidRPr="00FF0661" w:rsidRDefault="00FF0661" w:rsidP="00FF0661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FF0661">
        <w:rPr>
          <w:b/>
          <w:i/>
          <w:color w:val="943634" w:themeColor="accent2" w:themeShade="BF"/>
          <w:sz w:val="28"/>
          <w:szCs w:val="28"/>
        </w:rPr>
        <w:t>Распределение служащих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FF0661">
        <w:t xml:space="preserve"> </w:t>
      </w:r>
      <w:r w:rsidRPr="00FF0661">
        <w:rPr>
          <w:b/>
          <w:i/>
          <w:color w:val="943634" w:themeColor="accent2" w:themeShade="BF"/>
          <w:sz w:val="28"/>
          <w:szCs w:val="28"/>
        </w:rPr>
        <w:t>занимающих административные государственные должности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FF0661">
        <w:rPr>
          <w:b/>
          <w:i/>
          <w:color w:val="943634" w:themeColor="accent2" w:themeShade="BF"/>
          <w:sz w:val="28"/>
          <w:szCs w:val="28"/>
        </w:rPr>
        <w:t xml:space="preserve"> по национальности</w:t>
      </w:r>
    </w:p>
    <w:p w:rsidR="00FF0661" w:rsidRPr="00A54985" w:rsidRDefault="00FF0661" w:rsidP="00FF0661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FF0661" w:rsidRPr="00A54985" w:rsidRDefault="00FF0661" w:rsidP="00FF0661">
      <w:pPr>
        <w:pStyle w:val="ae"/>
        <w:ind w:firstLine="709"/>
        <w:jc w:val="both"/>
        <w:rPr>
          <w:sz w:val="28"/>
          <w:szCs w:val="28"/>
        </w:rPr>
      </w:pPr>
      <w:r w:rsidRPr="00A54985">
        <w:rPr>
          <w:sz w:val="28"/>
          <w:szCs w:val="28"/>
        </w:rPr>
        <w:t>По национальному составу численность служащих составила:</w:t>
      </w:r>
    </w:p>
    <w:p w:rsidR="00FF0661" w:rsidRPr="006D29C0" w:rsidRDefault="006D29C0" w:rsidP="006D29C0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894"/>
        <w:gridCol w:w="1367"/>
        <w:gridCol w:w="1310"/>
        <w:gridCol w:w="1362"/>
        <w:gridCol w:w="1207"/>
      </w:tblGrid>
      <w:tr w:rsidR="00FF0661" w:rsidRPr="002C3481" w:rsidTr="009C0DDD">
        <w:tc>
          <w:tcPr>
            <w:tcW w:w="736" w:type="dxa"/>
            <w:vMerge w:val="restart"/>
            <w:shd w:val="clear" w:color="auto" w:fill="auto"/>
          </w:tcPr>
          <w:p w:rsidR="00FF0661" w:rsidRPr="002C3481" w:rsidRDefault="00FF0661" w:rsidP="009C0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Национальность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Всего служащих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Из них женщин</w:t>
            </w:r>
          </w:p>
        </w:tc>
      </w:tr>
      <w:tr w:rsidR="00FF0661" w:rsidRPr="002C3481" w:rsidTr="009C0DDD">
        <w:trPr>
          <w:trHeight w:val="683"/>
        </w:trPr>
        <w:tc>
          <w:tcPr>
            <w:tcW w:w="736" w:type="dxa"/>
            <w:vMerge/>
            <w:shd w:val="clear" w:color="auto" w:fill="auto"/>
          </w:tcPr>
          <w:p w:rsidR="00FF0661" w:rsidRPr="002C3481" w:rsidRDefault="00FF0661" w:rsidP="009C0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FF0661" w:rsidRPr="002C3481" w:rsidRDefault="00FF0661" w:rsidP="009C0DD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числен-ность</w:t>
            </w:r>
          </w:p>
        </w:tc>
        <w:tc>
          <w:tcPr>
            <w:tcW w:w="1310" w:type="dxa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числен-ность</w:t>
            </w:r>
          </w:p>
        </w:tc>
        <w:tc>
          <w:tcPr>
            <w:tcW w:w="1207" w:type="dxa"/>
            <w:shd w:val="clear" w:color="auto" w:fill="auto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A38E0" w:rsidP="0025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14597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D87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87AE7">
              <w:rPr>
                <w:b/>
                <w:sz w:val="28"/>
                <w:szCs w:val="28"/>
              </w:rPr>
              <w:t>429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кыргызы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D87AE7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E439D9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95,</w:t>
            </w:r>
            <w:r w:rsidR="00E439D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D87AE7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E439D9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94,</w:t>
            </w:r>
            <w:r w:rsidR="00E439D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</w:t>
            </w:r>
            <w:r w:rsidR="00D87AE7">
              <w:rPr>
                <w:sz w:val="28"/>
                <w:szCs w:val="28"/>
              </w:rPr>
              <w:t>10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F62E52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</w:t>
            </w:r>
            <w:r w:rsidR="00F62E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FF0661" w:rsidP="00E439D9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</w:t>
            </w:r>
            <w:r w:rsidR="00E439D9">
              <w:rPr>
                <w:sz w:val="28"/>
                <w:szCs w:val="28"/>
              </w:rPr>
              <w:t>46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F62E52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2,</w:t>
            </w:r>
            <w:r w:rsidR="00F62E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FF0661" w:rsidP="003A474D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</w:t>
            </w:r>
            <w:r w:rsidR="003A474D">
              <w:rPr>
                <w:sz w:val="28"/>
                <w:szCs w:val="28"/>
              </w:rPr>
              <w:t>69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3A4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474D">
              <w:rPr>
                <w:sz w:val="28"/>
                <w:szCs w:val="28"/>
              </w:rPr>
              <w:t>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6E2E7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0661"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6E2E7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ED0250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ED025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ED0250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ED0250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0</w:t>
            </w:r>
            <w:r w:rsidR="00ED025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ED0250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ED0250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="00ED025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уйгуры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ED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250">
              <w:rPr>
                <w:sz w:val="28"/>
                <w:szCs w:val="28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300CEF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016BDA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300CEF">
              <w:rPr>
                <w:sz w:val="28"/>
                <w:szCs w:val="28"/>
              </w:rPr>
              <w:t>2</w:t>
            </w:r>
            <w:r w:rsidR="00FF0661"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дунгане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300CEF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 w:rsidR="006001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6001E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60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6001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FF0661" w:rsidP="006001EC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2</w:t>
            </w:r>
            <w:r w:rsidR="006001EC"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6001EC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6001E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6001E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B813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B813B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2C3481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016BDA" w:rsidP="00B81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13B3">
              <w:rPr>
                <w:sz w:val="28"/>
                <w:szCs w:val="28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B813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</w:tc>
      </w:tr>
      <w:tr w:rsidR="00FF0661" w:rsidRPr="00963A9E" w:rsidTr="00250AB3">
        <w:tc>
          <w:tcPr>
            <w:tcW w:w="736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F0661" w:rsidRPr="002C3481" w:rsidRDefault="00FF0661" w:rsidP="009C0D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другие национальности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F0661" w:rsidRPr="002C3481" w:rsidRDefault="00B813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F0661" w:rsidRPr="002C3481" w:rsidRDefault="00016BDA" w:rsidP="00B91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1AE0">
              <w:rPr>
                <w:sz w:val="28"/>
                <w:szCs w:val="28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0661" w:rsidRPr="002C3481" w:rsidRDefault="00FF066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016B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49599C" w:rsidRDefault="0049599C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6BDA" w:rsidRPr="007A14AC" w:rsidRDefault="00016BDA" w:rsidP="00016BDA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7A14AC">
        <w:rPr>
          <w:b/>
          <w:i/>
          <w:color w:val="943634" w:themeColor="accent2" w:themeShade="BF"/>
          <w:sz w:val="28"/>
          <w:szCs w:val="28"/>
        </w:rPr>
        <w:t>Распределение служащих,</w:t>
      </w:r>
      <w:r w:rsidRPr="007A14AC">
        <w:rPr>
          <w:i/>
        </w:rPr>
        <w:t xml:space="preserve"> </w:t>
      </w:r>
      <w:r w:rsidRPr="007A14AC">
        <w:rPr>
          <w:b/>
          <w:i/>
          <w:color w:val="943634" w:themeColor="accent2" w:themeShade="BF"/>
          <w:sz w:val="28"/>
          <w:szCs w:val="28"/>
        </w:rPr>
        <w:t>занимающих административные государственные должности, по возрасту</w:t>
      </w:r>
    </w:p>
    <w:p w:rsidR="00016BDA" w:rsidRPr="00711988" w:rsidRDefault="00016BDA" w:rsidP="00016BDA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016BDA" w:rsidRPr="00711988" w:rsidRDefault="00016BDA" w:rsidP="00016BDA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t>Возрастной состав служащих распределился следующим образом</w:t>
      </w:r>
      <w:r>
        <w:rPr>
          <w:sz w:val="28"/>
          <w:szCs w:val="28"/>
        </w:rPr>
        <w:t>.</w:t>
      </w:r>
    </w:p>
    <w:p w:rsidR="00016BDA" w:rsidRDefault="00016BDA" w:rsidP="00016BDA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t xml:space="preserve">Наибольшая численность </w:t>
      </w:r>
      <w:r>
        <w:rPr>
          <w:sz w:val="28"/>
          <w:szCs w:val="28"/>
        </w:rPr>
        <w:t>с</w:t>
      </w:r>
      <w:r w:rsidRPr="00711988">
        <w:rPr>
          <w:sz w:val="28"/>
          <w:szCs w:val="28"/>
        </w:rPr>
        <w:t>лужащих</w:t>
      </w:r>
      <w:r>
        <w:rPr>
          <w:sz w:val="28"/>
          <w:szCs w:val="28"/>
        </w:rPr>
        <w:t xml:space="preserve"> </w:t>
      </w:r>
      <w:r w:rsidRPr="00711988">
        <w:rPr>
          <w:sz w:val="28"/>
          <w:szCs w:val="28"/>
        </w:rPr>
        <w:t>относится к возрастн</w:t>
      </w:r>
      <w:r>
        <w:rPr>
          <w:sz w:val="28"/>
          <w:szCs w:val="28"/>
        </w:rPr>
        <w:t>ой</w:t>
      </w:r>
      <w:r w:rsidRPr="00711988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711988">
        <w:rPr>
          <w:sz w:val="28"/>
          <w:szCs w:val="28"/>
        </w:rPr>
        <w:t xml:space="preserve"> от 29 до 37 лет – </w:t>
      </w:r>
      <w:r w:rsidR="00CD3CBF">
        <w:rPr>
          <w:sz w:val="28"/>
          <w:szCs w:val="28"/>
        </w:rPr>
        <w:t>4407</w:t>
      </w:r>
      <w:r w:rsidRPr="00711988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Pr="00711988">
        <w:rPr>
          <w:sz w:val="28"/>
          <w:szCs w:val="28"/>
        </w:rPr>
        <w:t>3</w:t>
      </w:r>
      <w:r w:rsidR="00CD3CBF">
        <w:rPr>
          <w:sz w:val="28"/>
          <w:szCs w:val="28"/>
        </w:rPr>
        <w:t>0</w:t>
      </w:r>
      <w:r w:rsidR="007A14AC">
        <w:rPr>
          <w:sz w:val="28"/>
          <w:szCs w:val="28"/>
        </w:rPr>
        <w:t>,</w:t>
      </w:r>
      <w:r w:rsidR="00CD3CBF">
        <w:rPr>
          <w:sz w:val="28"/>
          <w:szCs w:val="28"/>
        </w:rPr>
        <w:t>2</w:t>
      </w:r>
      <w:r w:rsidRPr="00711988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общей численности служащих</w:t>
      </w:r>
      <w:r w:rsidR="007A14AC">
        <w:rPr>
          <w:sz w:val="28"/>
          <w:szCs w:val="28"/>
        </w:rPr>
        <w:t xml:space="preserve">, </w:t>
      </w:r>
      <w:r w:rsidR="007A14AC" w:rsidRPr="007A14AC">
        <w:rPr>
          <w:sz w:val="28"/>
          <w:szCs w:val="28"/>
        </w:rPr>
        <w:t>занимающих административные государственные должности</w:t>
      </w:r>
      <w:r>
        <w:rPr>
          <w:sz w:val="28"/>
          <w:szCs w:val="28"/>
        </w:rPr>
        <w:t>)</w:t>
      </w:r>
      <w:r w:rsidRPr="00711988">
        <w:rPr>
          <w:sz w:val="28"/>
          <w:szCs w:val="28"/>
        </w:rPr>
        <w:t xml:space="preserve">. </w:t>
      </w:r>
    </w:p>
    <w:p w:rsidR="00016BDA" w:rsidRDefault="00016BDA" w:rsidP="00016BDA">
      <w:pPr>
        <w:pStyle w:val="ae"/>
        <w:ind w:firstLine="709"/>
        <w:jc w:val="both"/>
        <w:rPr>
          <w:sz w:val="28"/>
          <w:szCs w:val="28"/>
        </w:rPr>
      </w:pPr>
      <w:r w:rsidRPr="00A62070">
        <w:rPr>
          <w:sz w:val="28"/>
          <w:szCs w:val="28"/>
        </w:rPr>
        <w:t>Среди женщин, занимающих административные государственные должности,</w:t>
      </w:r>
      <w:r>
        <w:rPr>
          <w:sz w:val="28"/>
          <w:szCs w:val="28"/>
        </w:rPr>
        <w:t xml:space="preserve"> также </w:t>
      </w:r>
      <w:r w:rsidRPr="00711988">
        <w:rPr>
          <w:sz w:val="28"/>
          <w:szCs w:val="28"/>
        </w:rPr>
        <w:t>наибольшая чис</w:t>
      </w:r>
      <w:r>
        <w:rPr>
          <w:sz w:val="28"/>
          <w:szCs w:val="28"/>
        </w:rPr>
        <w:t>ленность относится к возрастной категории</w:t>
      </w:r>
      <w:r w:rsidRPr="00711988">
        <w:rPr>
          <w:sz w:val="28"/>
          <w:szCs w:val="28"/>
        </w:rPr>
        <w:t xml:space="preserve"> от 29 до 37 лет - </w:t>
      </w:r>
      <w:r w:rsidR="00AE002D">
        <w:rPr>
          <w:sz w:val="28"/>
          <w:szCs w:val="28"/>
        </w:rPr>
        <w:t>1784</w:t>
      </w:r>
      <w:r w:rsidRPr="00711988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AE002D">
        <w:rPr>
          <w:sz w:val="28"/>
          <w:szCs w:val="28"/>
        </w:rPr>
        <w:t>27,8</w:t>
      </w:r>
      <w:r w:rsidRPr="00711988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016BDA" w:rsidRDefault="00016BDA" w:rsidP="00016BDA">
      <w:pPr>
        <w:pStyle w:val="ae"/>
        <w:ind w:firstLine="709"/>
        <w:jc w:val="both"/>
        <w:rPr>
          <w:sz w:val="28"/>
          <w:szCs w:val="28"/>
        </w:rPr>
      </w:pPr>
      <w:r w:rsidRPr="00711988">
        <w:rPr>
          <w:sz w:val="28"/>
          <w:szCs w:val="28"/>
        </w:rPr>
        <w:lastRenderedPageBreak/>
        <w:t>Наименьшая численность служащих относится к возрастно</w:t>
      </w:r>
      <w:r>
        <w:rPr>
          <w:sz w:val="28"/>
          <w:szCs w:val="28"/>
        </w:rPr>
        <w:t>й</w:t>
      </w:r>
      <w:r w:rsidRPr="00711988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711988">
        <w:rPr>
          <w:sz w:val="28"/>
          <w:szCs w:val="28"/>
        </w:rPr>
        <w:t xml:space="preserve"> старше 65 лет </w:t>
      </w:r>
      <w:r w:rsidR="00D043D8">
        <w:rPr>
          <w:sz w:val="28"/>
          <w:szCs w:val="28"/>
        </w:rPr>
        <w:t>и</w:t>
      </w:r>
      <w:r w:rsidR="006D29C0">
        <w:rPr>
          <w:sz w:val="28"/>
          <w:szCs w:val="28"/>
        </w:rPr>
        <w:t xml:space="preserve"> составляет </w:t>
      </w:r>
      <w:r w:rsidR="00AE002D">
        <w:rPr>
          <w:sz w:val="28"/>
          <w:szCs w:val="28"/>
        </w:rPr>
        <w:t>196</w:t>
      </w:r>
      <w:r w:rsidRPr="00711988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Pr="00711988">
        <w:rPr>
          <w:sz w:val="28"/>
          <w:szCs w:val="28"/>
        </w:rPr>
        <w:t>1,</w:t>
      </w:r>
      <w:r w:rsidR="00AE002D">
        <w:rPr>
          <w:sz w:val="28"/>
          <w:szCs w:val="28"/>
        </w:rPr>
        <w:t>3</w:t>
      </w:r>
      <w:r w:rsidRPr="00711988">
        <w:rPr>
          <w:sz w:val="28"/>
          <w:szCs w:val="28"/>
        </w:rPr>
        <w:t>%</w:t>
      </w:r>
      <w:r>
        <w:rPr>
          <w:sz w:val="28"/>
          <w:szCs w:val="28"/>
        </w:rPr>
        <w:t xml:space="preserve">), в том числе </w:t>
      </w:r>
      <w:r w:rsidRPr="00711988">
        <w:rPr>
          <w:sz w:val="28"/>
          <w:szCs w:val="28"/>
        </w:rPr>
        <w:t>7</w:t>
      </w:r>
      <w:r w:rsidR="007A14AC">
        <w:rPr>
          <w:sz w:val="28"/>
          <w:szCs w:val="28"/>
        </w:rPr>
        <w:t>7</w:t>
      </w:r>
      <w:r w:rsidRPr="00711988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 (</w:t>
      </w:r>
      <w:r w:rsidRPr="0071198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670DB7">
        <w:rPr>
          <w:sz w:val="28"/>
          <w:szCs w:val="28"/>
        </w:rPr>
        <w:t>2</w:t>
      </w:r>
      <w:r w:rsidRPr="00711988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B03805">
        <w:rPr>
          <w:sz w:val="28"/>
          <w:szCs w:val="28"/>
        </w:rPr>
        <w:t>.</w:t>
      </w:r>
    </w:p>
    <w:p w:rsidR="0041165C" w:rsidRDefault="0041165C" w:rsidP="000221DE">
      <w:pPr>
        <w:pStyle w:val="ae"/>
        <w:jc w:val="both"/>
        <w:rPr>
          <w:sz w:val="28"/>
          <w:szCs w:val="28"/>
        </w:rPr>
      </w:pPr>
    </w:p>
    <w:p w:rsidR="00016BDA" w:rsidRDefault="001628D7" w:rsidP="00016BDA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6</w:t>
      </w:r>
    </w:p>
    <w:p w:rsidR="00016BDA" w:rsidRDefault="00016BDA" w:rsidP="00016BDA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>Распределение служащих</w:t>
      </w:r>
      <w:r w:rsidR="00482756">
        <w:rPr>
          <w:b/>
          <w:i/>
          <w:sz w:val="28"/>
          <w:szCs w:val="28"/>
        </w:rPr>
        <w:t>,</w:t>
      </w:r>
      <w:r w:rsidR="00482756" w:rsidRPr="00482756">
        <w:t xml:space="preserve"> </w:t>
      </w:r>
      <w:r w:rsidR="00482756" w:rsidRPr="00482756">
        <w:rPr>
          <w:b/>
          <w:i/>
          <w:sz w:val="28"/>
          <w:szCs w:val="28"/>
        </w:rPr>
        <w:t>занимающих административные государственные должности</w:t>
      </w:r>
      <w:r w:rsidR="00482756">
        <w:rPr>
          <w:b/>
          <w:i/>
          <w:sz w:val="28"/>
          <w:szCs w:val="28"/>
        </w:rPr>
        <w:t xml:space="preserve">, </w:t>
      </w:r>
      <w:r w:rsidRPr="006D7ADB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возрасту</w:t>
      </w:r>
    </w:p>
    <w:p w:rsidR="007713BC" w:rsidRPr="006D7ADB" w:rsidRDefault="007713BC" w:rsidP="00016BDA">
      <w:pPr>
        <w:pStyle w:val="ae"/>
        <w:jc w:val="center"/>
        <w:rPr>
          <w:b/>
          <w:i/>
          <w:sz w:val="28"/>
          <w:szCs w:val="28"/>
        </w:rPr>
      </w:pPr>
    </w:p>
    <w:p w:rsidR="00016BDA" w:rsidRDefault="00016BDA" w:rsidP="00016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3F72CF" wp14:editId="51244CB6">
            <wp:extent cx="5892800" cy="2346960"/>
            <wp:effectExtent l="0" t="0" r="1270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628D7" w:rsidRDefault="001628D7" w:rsidP="001628D7">
      <w:pPr>
        <w:pStyle w:val="ae"/>
        <w:ind w:firstLine="709"/>
        <w:jc w:val="right"/>
        <w:rPr>
          <w:i/>
          <w:sz w:val="28"/>
          <w:szCs w:val="28"/>
        </w:rPr>
      </w:pPr>
    </w:p>
    <w:p w:rsidR="00016BDA" w:rsidRDefault="001628D7" w:rsidP="001628D7">
      <w:pPr>
        <w:pStyle w:val="ae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>Диаграмма 7</w:t>
      </w:r>
    </w:p>
    <w:p w:rsidR="001628D7" w:rsidRDefault="001628D7" w:rsidP="001628D7">
      <w:pPr>
        <w:pStyle w:val="ae"/>
        <w:ind w:firstLine="709"/>
        <w:jc w:val="center"/>
        <w:rPr>
          <w:sz w:val="28"/>
          <w:szCs w:val="28"/>
        </w:rPr>
      </w:pPr>
      <w:r w:rsidRPr="000D3B45">
        <w:rPr>
          <w:b/>
          <w:i/>
          <w:sz w:val="28"/>
          <w:szCs w:val="28"/>
        </w:rPr>
        <w:t xml:space="preserve">Распределение служащих по </w:t>
      </w:r>
      <w:r w:rsidR="005F51A8" w:rsidRPr="005F51A8">
        <w:rPr>
          <w:b/>
          <w:i/>
          <w:sz w:val="28"/>
          <w:szCs w:val="28"/>
        </w:rPr>
        <w:t>возрасту</w:t>
      </w:r>
      <w:r w:rsidRPr="000D3B45">
        <w:rPr>
          <w:b/>
          <w:i/>
          <w:sz w:val="28"/>
          <w:szCs w:val="28"/>
        </w:rPr>
        <w:t xml:space="preserve"> в гендерном разрезе</w:t>
      </w:r>
    </w:p>
    <w:p w:rsidR="001628D7" w:rsidRDefault="001628D7" w:rsidP="00016BDA">
      <w:pPr>
        <w:pStyle w:val="ae"/>
        <w:ind w:firstLine="709"/>
        <w:jc w:val="both"/>
        <w:rPr>
          <w:sz w:val="28"/>
          <w:szCs w:val="28"/>
        </w:rPr>
      </w:pPr>
    </w:p>
    <w:p w:rsidR="00417904" w:rsidRDefault="005D2A20" w:rsidP="00016BDA">
      <w:pPr>
        <w:pStyle w:val="ae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ED6A0F" wp14:editId="210A7560">
            <wp:extent cx="5325110" cy="2590800"/>
            <wp:effectExtent l="0" t="0" r="889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1ECD" w:rsidRPr="006B5ED0" w:rsidRDefault="00311ECD" w:rsidP="00016BDA">
      <w:pPr>
        <w:pStyle w:val="ae"/>
        <w:ind w:firstLine="709"/>
        <w:jc w:val="both"/>
        <w:rPr>
          <w:sz w:val="28"/>
          <w:szCs w:val="28"/>
        </w:rPr>
      </w:pPr>
    </w:p>
    <w:p w:rsidR="00D52B3E" w:rsidRPr="009A3215" w:rsidRDefault="00D52B3E" w:rsidP="00F45604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9A3215">
        <w:rPr>
          <w:b/>
          <w:i/>
          <w:color w:val="943634" w:themeColor="accent2" w:themeShade="BF"/>
          <w:sz w:val="28"/>
          <w:szCs w:val="28"/>
        </w:rPr>
        <w:t xml:space="preserve">Распределение </w:t>
      </w:r>
      <w:r w:rsidR="009A3215" w:rsidRPr="009A3215">
        <w:rPr>
          <w:b/>
          <w:i/>
          <w:color w:val="943634" w:themeColor="accent2" w:themeShade="BF"/>
          <w:sz w:val="28"/>
          <w:szCs w:val="28"/>
        </w:rPr>
        <w:t xml:space="preserve">служащих, занимающих административные государственные должности, по </w:t>
      </w:r>
      <w:r w:rsidRPr="009A3215">
        <w:rPr>
          <w:b/>
          <w:i/>
          <w:color w:val="943634" w:themeColor="accent2" w:themeShade="BF"/>
          <w:sz w:val="28"/>
          <w:szCs w:val="28"/>
        </w:rPr>
        <w:t>наличию классных чинов</w:t>
      </w:r>
    </w:p>
    <w:p w:rsidR="00D52B3E" w:rsidRPr="004912B3" w:rsidRDefault="00D52B3E" w:rsidP="00D52B3E">
      <w:pPr>
        <w:pStyle w:val="ae"/>
        <w:ind w:firstLine="709"/>
        <w:jc w:val="center"/>
        <w:rPr>
          <w:b/>
          <w:color w:val="943634" w:themeColor="accent2" w:themeShade="BF"/>
          <w:sz w:val="28"/>
          <w:szCs w:val="28"/>
        </w:rPr>
      </w:pPr>
    </w:p>
    <w:p w:rsidR="00D52B3E" w:rsidRPr="004912B3" w:rsidRDefault="00D52B3E" w:rsidP="00D52B3E">
      <w:pPr>
        <w:pStyle w:val="ae"/>
        <w:ind w:firstLine="709"/>
        <w:jc w:val="both"/>
        <w:rPr>
          <w:b/>
          <w:sz w:val="28"/>
          <w:szCs w:val="28"/>
        </w:rPr>
      </w:pPr>
      <w:r w:rsidRPr="004912B3">
        <w:rPr>
          <w:sz w:val="28"/>
          <w:szCs w:val="28"/>
        </w:rPr>
        <w:t xml:space="preserve">Из </w:t>
      </w:r>
      <w:r w:rsidR="00CB7723">
        <w:rPr>
          <w:b/>
          <w:sz w:val="28"/>
          <w:szCs w:val="28"/>
        </w:rPr>
        <w:t>14597</w:t>
      </w:r>
      <w:r w:rsidRPr="004912B3">
        <w:rPr>
          <w:sz w:val="28"/>
          <w:szCs w:val="28"/>
        </w:rPr>
        <w:t xml:space="preserve"> служащ</w:t>
      </w:r>
      <w:r w:rsidR="00061D91">
        <w:rPr>
          <w:sz w:val="28"/>
          <w:szCs w:val="28"/>
        </w:rPr>
        <w:t>его</w:t>
      </w:r>
      <w:r w:rsidR="006D29C0">
        <w:rPr>
          <w:sz w:val="28"/>
          <w:szCs w:val="28"/>
        </w:rPr>
        <w:t xml:space="preserve"> </w:t>
      </w:r>
      <w:r w:rsidRPr="004912B3">
        <w:rPr>
          <w:sz w:val="28"/>
          <w:szCs w:val="28"/>
        </w:rPr>
        <w:t>классные чины имеют 12</w:t>
      </w:r>
      <w:r w:rsidR="00CB7723">
        <w:rPr>
          <w:sz w:val="28"/>
          <w:szCs w:val="28"/>
        </w:rPr>
        <w:t>361</w:t>
      </w:r>
      <w:r w:rsidRPr="004912B3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CB7723">
        <w:rPr>
          <w:sz w:val="28"/>
          <w:szCs w:val="28"/>
        </w:rPr>
        <w:t>84,7</w:t>
      </w:r>
      <w:r w:rsidRPr="004912B3">
        <w:rPr>
          <w:sz w:val="28"/>
          <w:szCs w:val="28"/>
        </w:rPr>
        <w:t>%</w:t>
      </w:r>
      <w:r>
        <w:rPr>
          <w:sz w:val="28"/>
          <w:szCs w:val="28"/>
        </w:rPr>
        <w:t>):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 w:rsidRPr="004912B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4912B3">
        <w:rPr>
          <w:sz w:val="28"/>
          <w:szCs w:val="28"/>
        </w:rPr>
        <w:t>ладший инспектор государственной гражданской службы – 2</w:t>
      </w:r>
      <w:r w:rsidR="00061D91">
        <w:rPr>
          <w:sz w:val="28"/>
          <w:szCs w:val="28"/>
        </w:rPr>
        <w:t>7</w:t>
      </w:r>
      <w:r w:rsidR="00613150">
        <w:rPr>
          <w:sz w:val="28"/>
          <w:szCs w:val="28"/>
        </w:rPr>
        <w:t>67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</w:t>
      </w:r>
      <w:r w:rsidR="00382149">
        <w:rPr>
          <w:sz w:val="28"/>
          <w:szCs w:val="28"/>
        </w:rPr>
        <w:t>22,4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912B3">
        <w:rPr>
          <w:sz w:val="28"/>
          <w:szCs w:val="28"/>
        </w:rPr>
        <w:t xml:space="preserve">нспектор государственной гражданской службы 3 кл. – </w:t>
      </w:r>
      <w:r w:rsidR="00613150">
        <w:rPr>
          <w:sz w:val="28"/>
          <w:szCs w:val="28"/>
        </w:rPr>
        <w:t>2463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</w:t>
      </w:r>
      <w:r w:rsidR="00BD2495">
        <w:rPr>
          <w:sz w:val="28"/>
          <w:szCs w:val="28"/>
        </w:rPr>
        <w:t>20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912B3">
        <w:rPr>
          <w:sz w:val="28"/>
          <w:szCs w:val="28"/>
        </w:rPr>
        <w:t xml:space="preserve">нспектор государственной гражданской службы 2 кл. - </w:t>
      </w:r>
      <w:r w:rsidR="00D01B49">
        <w:rPr>
          <w:sz w:val="28"/>
          <w:szCs w:val="28"/>
        </w:rPr>
        <w:t>1931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</w:t>
      </w:r>
      <w:r w:rsidR="00BD2495">
        <w:rPr>
          <w:sz w:val="28"/>
          <w:szCs w:val="28"/>
        </w:rPr>
        <w:t>15</w:t>
      </w:r>
      <w:r w:rsidR="00061D91">
        <w:rPr>
          <w:sz w:val="28"/>
          <w:szCs w:val="28"/>
        </w:rPr>
        <w:t>,</w:t>
      </w:r>
      <w:r w:rsidR="00BD2495">
        <w:rPr>
          <w:sz w:val="28"/>
          <w:szCs w:val="28"/>
        </w:rPr>
        <w:t>6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912B3">
        <w:rPr>
          <w:sz w:val="28"/>
          <w:szCs w:val="28"/>
        </w:rPr>
        <w:t xml:space="preserve">нспектор государственной гражданской службы 1 кл. – </w:t>
      </w:r>
      <w:r w:rsidR="00102A05">
        <w:rPr>
          <w:sz w:val="28"/>
          <w:szCs w:val="28"/>
        </w:rPr>
        <w:t>1839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</w:t>
      </w:r>
      <w:r w:rsidR="007A397B">
        <w:rPr>
          <w:sz w:val="28"/>
          <w:szCs w:val="28"/>
        </w:rPr>
        <w:t>15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912B3">
        <w:rPr>
          <w:sz w:val="28"/>
          <w:szCs w:val="28"/>
        </w:rPr>
        <w:t xml:space="preserve">оветник государственной гражданской службы 3 кл. – </w:t>
      </w:r>
      <w:r w:rsidR="00102A05">
        <w:rPr>
          <w:sz w:val="28"/>
          <w:szCs w:val="28"/>
        </w:rPr>
        <w:t>1794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</w:t>
      </w:r>
      <w:r w:rsidR="007A397B">
        <w:rPr>
          <w:sz w:val="28"/>
          <w:szCs w:val="28"/>
        </w:rPr>
        <w:t>14,5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4912B3">
        <w:rPr>
          <w:sz w:val="28"/>
          <w:szCs w:val="28"/>
        </w:rPr>
        <w:t>оветник государственной гражданской службы 2 кл. – 8</w:t>
      </w:r>
      <w:r w:rsidR="00061D91">
        <w:rPr>
          <w:sz w:val="28"/>
          <w:szCs w:val="28"/>
        </w:rPr>
        <w:t>5</w:t>
      </w:r>
      <w:r w:rsidR="00F75F98">
        <w:rPr>
          <w:sz w:val="28"/>
          <w:szCs w:val="28"/>
        </w:rPr>
        <w:t>3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</w:t>
      </w:r>
      <w:r w:rsidR="007A397B">
        <w:rPr>
          <w:sz w:val="28"/>
          <w:szCs w:val="28"/>
        </w:rPr>
        <w:t>6</w:t>
      </w:r>
      <w:r w:rsidR="00061D91">
        <w:rPr>
          <w:sz w:val="28"/>
          <w:szCs w:val="28"/>
        </w:rPr>
        <w:t>,</w:t>
      </w:r>
      <w:r w:rsidR="007A397B">
        <w:rPr>
          <w:sz w:val="28"/>
          <w:szCs w:val="28"/>
        </w:rPr>
        <w:t>9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912B3">
        <w:rPr>
          <w:sz w:val="28"/>
          <w:szCs w:val="28"/>
        </w:rPr>
        <w:t xml:space="preserve">оветник государственной гражданской службы 1 кл. – </w:t>
      </w:r>
      <w:r w:rsidR="00F75F98">
        <w:rPr>
          <w:sz w:val="28"/>
          <w:szCs w:val="28"/>
        </w:rPr>
        <w:t>594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</w:t>
      </w:r>
      <w:r w:rsidR="008034FA">
        <w:rPr>
          <w:sz w:val="28"/>
          <w:szCs w:val="28"/>
        </w:rPr>
        <w:t>4,</w:t>
      </w:r>
      <w:r w:rsidR="007A397B">
        <w:rPr>
          <w:sz w:val="28"/>
          <w:szCs w:val="28"/>
        </w:rPr>
        <w:t>8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4912B3">
        <w:rPr>
          <w:sz w:val="28"/>
          <w:szCs w:val="28"/>
        </w:rPr>
        <w:t xml:space="preserve">осударственный советник государственной гражданской службы 3 кл. – </w:t>
      </w:r>
      <w:r w:rsidR="0045569B">
        <w:rPr>
          <w:sz w:val="28"/>
          <w:szCs w:val="28"/>
        </w:rPr>
        <w:t>83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(0,</w:t>
      </w:r>
      <w:r w:rsidR="00244BCF">
        <w:rPr>
          <w:sz w:val="28"/>
          <w:szCs w:val="28"/>
        </w:rPr>
        <w:t>7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Pr="004912B3" w:rsidRDefault="00D52B3E" w:rsidP="00061D91">
      <w:pPr>
        <w:pStyle w:val="ae"/>
        <w:jc w:val="both"/>
        <w:rPr>
          <w:sz w:val="28"/>
          <w:szCs w:val="28"/>
        </w:rPr>
      </w:pPr>
      <w:r w:rsidRPr="004912B3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912B3">
        <w:rPr>
          <w:sz w:val="28"/>
          <w:szCs w:val="28"/>
        </w:rPr>
        <w:t xml:space="preserve">осударственный советник государственной гражданской службы 2 кл. – </w:t>
      </w:r>
      <w:r w:rsidR="0045569B">
        <w:rPr>
          <w:sz w:val="28"/>
          <w:szCs w:val="28"/>
        </w:rPr>
        <w:t>25</w:t>
      </w:r>
      <w:r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(0,</w:t>
      </w:r>
      <w:r w:rsidR="00244BCF">
        <w:rPr>
          <w:sz w:val="28"/>
          <w:szCs w:val="28"/>
        </w:rPr>
        <w:t>2</w:t>
      </w:r>
      <w:r w:rsidR="00061D9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52B3E" w:rsidRDefault="00D52B3E" w:rsidP="00061D9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4912B3">
        <w:rPr>
          <w:sz w:val="28"/>
          <w:szCs w:val="28"/>
        </w:rPr>
        <w:t xml:space="preserve">осударственный советник государственной гражданской службы 1 кл. – </w:t>
      </w:r>
      <w:r w:rsidR="00DB284A">
        <w:rPr>
          <w:sz w:val="28"/>
          <w:szCs w:val="28"/>
        </w:rPr>
        <w:t>12</w:t>
      </w:r>
      <w:r w:rsidRPr="004912B3">
        <w:rPr>
          <w:sz w:val="28"/>
          <w:szCs w:val="28"/>
        </w:rPr>
        <w:t xml:space="preserve"> чел.</w:t>
      </w:r>
      <w:r w:rsidR="00061D91">
        <w:rPr>
          <w:sz w:val="28"/>
          <w:szCs w:val="28"/>
        </w:rPr>
        <w:t>(0,</w:t>
      </w:r>
      <w:r w:rsidR="00244BCF">
        <w:rPr>
          <w:sz w:val="28"/>
          <w:szCs w:val="28"/>
        </w:rPr>
        <w:t>1</w:t>
      </w:r>
      <w:r w:rsidR="00061D91">
        <w:rPr>
          <w:sz w:val="28"/>
          <w:szCs w:val="28"/>
        </w:rPr>
        <w:t>%).</w:t>
      </w:r>
    </w:p>
    <w:p w:rsidR="00D52B3E" w:rsidRDefault="00D52B3E" w:rsidP="00D52B3E">
      <w:pPr>
        <w:pStyle w:val="ae"/>
        <w:ind w:firstLine="709"/>
        <w:jc w:val="both"/>
        <w:rPr>
          <w:sz w:val="28"/>
          <w:szCs w:val="28"/>
        </w:rPr>
      </w:pPr>
      <w:r w:rsidRPr="00061D91">
        <w:rPr>
          <w:sz w:val="28"/>
          <w:szCs w:val="28"/>
        </w:rPr>
        <w:t xml:space="preserve">Не имеют классных чинов </w:t>
      </w:r>
      <w:r w:rsidR="001A2F7F">
        <w:rPr>
          <w:sz w:val="28"/>
          <w:szCs w:val="28"/>
        </w:rPr>
        <w:t>2236</w:t>
      </w:r>
      <w:r w:rsidR="00061D91">
        <w:rPr>
          <w:sz w:val="28"/>
          <w:szCs w:val="28"/>
        </w:rPr>
        <w:t xml:space="preserve"> </w:t>
      </w:r>
      <w:r w:rsidRPr="00061D91">
        <w:rPr>
          <w:sz w:val="28"/>
          <w:szCs w:val="28"/>
        </w:rPr>
        <w:t>служащих (</w:t>
      </w:r>
      <w:r w:rsidR="001A2F7F">
        <w:rPr>
          <w:sz w:val="28"/>
          <w:szCs w:val="28"/>
        </w:rPr>
        <w:t>15,3</w:t>
      </w:r>
      <w:r w:rsidRPr="00061D91">
        <w:rPr>
          <w:sz w:val="28"/>
          <w:szCs w:val="28"/>
        </w:rPr>
        <w:t>%).</w:t>
      </w:r>
    </w:p>
    <w:p w:rsidR="00236C43" w:rsidRPr="00061D91" w:rsidRDefault="00236C43" w:rsidP="00D52B3E">
      <w:pPr>
        <w:pStyle w:val="ae"/>
        <w:ind w:firstLine="709"/>
        <w:jc w:val="both"/>
        <w:rPr>
          <w:sz w:val="28"/>
          <w:szCs w:val="28"/>
        </w:rPr>
      </w:pPr>
    </w:p>
    <w:p w:rsidR="00D52B3E" w:rsidRDefault="002B6FD7" w:rsidP="00D52B3E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8</w:t>
      </w:r>
    </w:p>
    <w:p w:rsidR="00D52B3E" w:rsidRDefault="00D52B3E" w:rsidP="00D52B3E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>
        <w:rPr>
          <w:b/>
          <w:i/>
          <w:sz w:val="28"/>
          <w:szCs w:val="28"/>
        </w:rPr>
        <w:t>служащих</w:t>
      </w:r>
      <w:r w:rsidR="00061D91">
        <w:rPr>
          <w:b/>
          <w:i/>
          <w:sz w:val="28"/>
          <w:szCs w:val="28"/>
        </w:rPr>
        <w:t xml:space="preserve">, </w:t>
      </w:r>
      <w:r w:rsidR="00061D91" w:rsidRPr="00061D91">
        <w:rPr>
          <w:b/>
          <w:i/>
          <w:sz w:val="28"/>
          <w:szCs w:val="28"/>
        </w:rPr>
        <w:t xml:space="preserve">занимающих административные государственные должности, </w:t>
      </w:r>
      <w:r>
        <w:rPr>
          <w:b/>
          <w:i/>
          <w:sz w:val="28"/>
          <w:szCs w:val="28"/>
        </w:rPr>
        <w:t>по наличию классных чинов</w:t>
      </w:r>
    </w:p>
    <w:p w:rsidR="000D73FC" w:rsidRPr="006D7ADB" w:rsidRDefault="000D73FC" w:rsidP="00D52B3E">
      <w:pPr>
        <w:pStyle w:val="ae"/>
        <w:jc w:val="center"/>
        <w:rPr>
          <w:b/>
          <w:i/>
          <w:sz w:val="28"/>
          <w:szCs w:val="28"/>
        </w:rPr>
      </w:pPr>
    </w:p>
    <w:p w:rsidR="00D52B3E" w:rsidRDefault="00D52B3E" w:rsidP="00D52B3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58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</w:rPr>
        <w:drawing>
          <wp:inline distT="0" distB="0" distL="0" distR="0" wp14:anchorId="789FAFF7" wp14:editId="212E8C5F">
            <wp:extent cx="5471160" cy="2842260"/>
            <wp:effectExtent l="0" t="0" r="1524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82756" w:rsidRDefault="00482756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C0DDD" w:rsidRPr="009C0DDD" w:rsidRDefault="009C0DDD" w:rsidP="009C0DDD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9C0DDD">
        <w:rPr>
          <w:b/>
          <w:i/>
          <w:color w:val="943634" w:themeColor="accent2" w:themeShade="BF"/>
          <w:sz w:val="28"/>
          <w:szCs w:val="28"/>
        </w:rPr>
        <w:t xml:space="preserve">Распределение служащих, занимающих административные государственные должности, </w:t>
      </w:r>
      <w:r>
        <w:rPr>
          <w:b/>
          <w:i/>
          <w:color w:val="943634" w:themeColor="accent2" w:themeShade="BF"/>
          <w:sz w:val="28"/>
          <w:szCs w:val="28"/>
        </w:rPr>
        <w:t>по наличию</w:t>
      </w:r>
      <w:r w:rsidRPr="009C0DDD">
        <w:rPr>
          <w:b/>
          <w:i/>
          <w:color w:val="943634" w:themeColor="accent2" w:themeShade="BF"/>
          <w:sz w:val="28"/>
          <w:szCs w:val="28"/>
        </w:rPr>
        <w:t xml:space="preserve"> инвалидности</w:t>
      </w:r>
    </w:p>
    <w:p w:rsidR="009C0DDD" w:rsidRPr="0097279C" w:rsidRDefault="009C0DDD" w:rsidP="009C0DDD">
      <w:pPr>
        <w:pStyle w:val="ae"/>
        <w:ind w:firstLine="709"/>
        <w:jc w:val="both"/>
        <w:rPr>
          <w:i/>
          <w:sz w:val="28"/>
          <w:szCs w:val="28"/>
          <w:u w:val="single"/>
        </w:rPr>
      </w:pP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</w:rPr>
        <w:t xml:space="preserve">Из </w:t>
      </w:r>
      <w:r w:rsidR="00042A6B">
        <w:rPr>
          <w:b/>
          <w:sz w:val="28"/>
          <w:szCs w:val="28"/>
        </w:rPr>
        <w:t>14597</w:t>
      </w:r>
      <w:r w:rsidRPr="0097279C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="00042A6B">
        <w:rPr>
          <w:sz w:val="28"/>
          <w:szCs w:val="28"/>
        </w:rPr>
        <w:t>165</w:t>
      </w:r>
      <w:r w:rsidRPr="0097279C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 являются лицами с ограниченными возможностями здоровья (</w:t>
      </w:r>
      <w:r w:rsidRPr="0097279C">
        <w:rPr>
          <w:sz w:val="28"/>
          <w:szCs w:val="28"/>
        </w:rPr>
        <w:t>1</w:t>
      </w:r>
      <w:r>
        <w:rPr>
          <w:sz w:val="28"/>
          <w:szCs w:val="28"/>
        </w:rPr>
        <w:t xml:space="preserve">,1%), имеющими: 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 </w:t>
      </w:r>
      <w:r w:rsidRPr="0097279C">
        <w:rPr>
          <w:sz w:val="28"/>
          <w:szCs w:val="28"/>
        </w:rPr>
        <w:t xml:space="preserve">– </w:t>
      </w:r>
      <w:r w:rsidR="00042A6B">
        <w:rPr>
          <w:sz w:val="28"/>
          <w:szCs w:val="28"/>
        </w:rPr>
        <w:t>20</w:t>
      </w:r>
      <w:r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</w:t>
      </w:r>
      <w:r w:rsidR="0087082F">
        <w:rPr>
          <w:sz w:val="28"/>
          <w:szCs w:val="28"/>
        </w:rPr>
        <w:t>14</w:t>
      </w:r>
      <w:r w:rsidR="003E1A6E">
        <w:rPr>
          <w:sz w:val="28"/>
          <w:szCs w:val="28"/>
        </w:rPr>
        <w:t xml:space="preserve">% от общего числа служащих, </w:t>
      </w:r>
      <w:r w:rsidR="003E1A6E" w:rsidRPr="003E1A6E">
        <w:rPr>
          <w:sz w:val="28"/>
          <w:szCs w:val="28"/>
        </w:rPr>
        <w:t>занимающих администрат</w:t>
      </w:r>
      <w:r w:rsidR="003E1A6E">
        <w:rPr>
          <w:sz w:val="28"/>
          <w:szCs w:val="28"/>
        </w:rPr>
        <w:t>ивные государственные должности)</w:t>
      </w:r>
      <w:r>
        <w:rPr>
          <w:sz w:val="28"/>
          <w:szCs w:val="28"/>
        </w:rPr>
        <w:t>;</w:t>
      </w:r>
      <w:r w:rsidRPr="0097279C">
        <w:rPr>
          <w:sz w:val="28"/>
          <w:szCs w:val="28"/>
        </w:rPr>
        <w:t xml:space="preserve"> 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 </w:t>
      </w:r>
      <w:r w:rsidRPr="0097279C">
        <w:rPr>
          <w:sz w:val="28"/>
          <w:szCs w:val="28"/>
        </w:rPr>
        <w:t xml:space="preserve">– </w:t>
      </w:r>
      <w:r w:rsidR="0087082F">
        <w:rPr>
          <w:sz w:val="28"/>
          <w:szCs w:val="28"/>
        </w:rPr>
        <w:t>9</w:t>
      </w:r>
      <w:r w:rsidR="003E1A6E">
        <w:rPr>
          <w:sz w:val="28"/>
          <w:szCs w:val="28"/>
        </w:rPr>
        <w:t>6</w:t>
      </w:r>
      <w:r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(0,7%)</w:t>
      </w:r>
      <w:r>
        <w:rPr>
          <w:sz w:val="28"/>
          <w:szCs w:val="28"/>
        </w:rPr>
        <w:t>;</w:t>
      </w:r>
    </w:p>
    <w:p w:rsidR="009C0DDD" w:rsidRPr="0097279C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="003E1A6E">
        <w:rPr>
          <w:sz w:val="28"/>
          <w:szCs w:val="28"/>
        </w:rPr>
        <w:t xml:space="preserve"> – </w:t>
      </w:r>
      <w:r w:rsidR="0087082F">
        <w:rPr>
          <w:sz w:val="28"/>
          <w:szCs w:val="28"/>
        </w:rPr>
        <w:t>49</w:t>
      </w:r>
      <w:r w:rsidRPr="0097279C"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</w:t>
      </w:r>
      <w:r w:rsidR="00F12E80">
        <w:rPr>
          <w:sz w:val="28"/>
          <w:szCs w:val="28"/>
        </w:rPr>
        <w:t>3</w:t>
      </w:r>
      <w:r w:rsidR="003E1A6E">
        <w:rPr>
          <w:sz w:val="28"/>
          <w:szCs w:val="28"/>
        </w:rPr>
        <w:t>%)</w:t>
      </w:r>
      <w:r w:rsidRPr="0097279C">
        <w:rPr>
          <w:sz w:val="28"/>
          <w:szCs w:val="28"/>
        </w:rPr>
        <w:t xml:space="preserve"> 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них </w:t>
      </w:r>
      <w:r w:rsidR="003E1A6E">
        <w:rPr>
          <w:sz w:val="28"/>
          <w:szCs w:val="28"/>
        </w:rPr>
        <w:t>8</w:t>
      </w:r>
      <w:r w:rsidR="00F12E80">
        <w:rPr>
          <w:sz w:val="28"/>
          <w:szCs w:val="28"/>
        </w:rPr>
        <w:t>1</w:t>
      </w:r>
      <w:r w:rsidRPr="0097279C">
        <w:rPr>
          <w:sz w:val="28"/>
          <w:szCs w:val="28"/>
        </w:rPr>
        <w:t xml:space="preserve"> женщин</w:t>
      </w:r>
      <w:r w:rsidR="003E1A6E">
        <w:rPr>
          <w:sz w:val="28"/>
          <w:szCs w:val="28"/>
        </w:rPr>
        <w:t>ы (1,</w:t>
      </w:r>
      <w:r w:rsidR="00F12E80">
        <w:rPr>
          <w:sz w:val="28"/>
          <w:szCs w:val="28"/>
        </w:rPr>
        <w:t>3</w:t>
      </w:r>
      <w:r w:rsidR="003E1A6E">
        <w:rPr>
          <w:sz w:val="28"/>
          <w:szCs w:val="28"/>
        </w:rPr>
        <w:t xml:space="preserve">% от общего числа женщин, </w:t>
      </w:r>
      <w:r w:rsidR="003E1A6E" w:rsidRPr="003E1A6E">
        <w:rPr>
          <w:sz w:val="28"/>
          <w:szCs w:val="28"/>
        </w:rPr>
        <w:t>занимающих администрат</w:t>
      </w:r>
      <w:r w:rsidR="003E1A6E">
        <w:rPr>
          <w:sz w:val="28"/>
          <w:szCs w:val="28"/>
        </w:rPr>
        <w:t>ивные государственные должности), имеющие</w:t>
      </w:r>
      <w:r>
        <w:rPr>
          <w:sz w:val="28"/>
          <w:szCs w:val="28"/>
        </w:rPr>
        <w:t>: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B769DA">
        <w:rPr>
          <w:sz w:val="28"/>
          <w:szCs w:val="28"/>
        </w:rPr>
        <w:t>8</w:t>
      </w:r>
      <w:r w:rsidRPr="0097279C"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(0,1% от общего числа женщин, </w:t>
      </w:r>
      <w:r w:rsidR="003E1A6E" w:rsidRPr="003E1A6E">
        <w:rPr>
          <w:sz w:val="28"/>
          <w:szCs w:val="28"/>
        </w:rPr>
        <w:t>занимающих администрат</w:t>
      </w:r>
      <w:r w:rsidR="003E1A6E">
        <w:rPr>
          <w:sz w:val="28"/>
          <w:szCs w:val="28"/>
        </w:rPr>
        <w:t>ивные государственные должности)</w:t>
      </w:r>
      <w:r>
        <w:rPr>
          <w:sz w:val="28"/>
          <w:szCs w:val="28"/>
        </w:rPr>
        <w:t>;</w:t>
      </w:r>
    </w:p>
    <w:p w:rsidR="009C0DDD" w:rsidRDefault="009C0DDD" w:rsidP="009C0DDD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4</w:t>
      </w:r>
      <w:r w:rsidR="00B769DA">
        <w:rPr>
          <w:sz w:val="28"/>
          <w:szCs w:val="28"/>
        </w:rPr>
        <w:t>1</w:t>
      </w:r>
      <w:r w:rsidRPr="0097279C">
        <w:rPr>
          <w:sz w:val="28"/>
          <w:szCs w:val="28"/>
        </w:rPr>
        <w:t xml:space="preserve"> чел.</w:t>
      </w:r>
      <w:r w:rsidR="003E1A6E">
        <w:rPr>
          <w:sz w:val="28"/>
          <w:szCs w:val="28"/>
        </w:rPr>
        <w:t xml:space="preserve"> (0,</w:t>
      </w:r>
      <w:r w:rsidR="00B769DA">
        <w:rPr>
          <w:sz w:val="28"/>
          <w:szCs w:val="28"/>
        </w:rPr>
        <w:t>6</w:t>
      </w:r>
      <w:r w:rsidR="003E1A6E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37115D" w:rsidRDefault="009C0DDD" w:rsidP="00584BF7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 </w:t>
      </w:r>
      <w:r w:rsidRPr="0097279C">
        <w:rPr>
          <w:sz w:val="28"/>
          <w:szCs w:val="28"/>
        </w:rPr>
        <w:t xml:space="preserve">– </w:t>
      </w:r>
      <w:r w:rsidR="00B769DA">
        <w:rPr>
          <w:sz w:val="28"/>
          <w:szCs w:val="28"/>
        </w:rPr>
        <w:t>32</w:t>
      </w:r>
      <w:r w:rsidRPr="0097279C">
        <w:rPr>
          <w:sz w:val="28"/>
          <w:szCs w:val="28"/>
        </w:rPr>
        <w:t xml:space="preserve"> чел. </w:t>
      </w:r>
      <w:r w:rsidR="003E1A6E">
        <w:rPr>
          <w:sz w:val="28"/>
          <w:szCs w:val="28"/>
        </w:rPr>
        <w:t>(0,</w:t>
      </w:r>
      <w:r w:rsidR="0015423B">
        <w:rPr>
          <w:sz w:val="28"/>
          <w:szCs w:val="28"/>
        </w:rPr>
        <w:t>5</w:t>
      </w:r>
      <w:r w:rsidR="003E1A6E">
        <w:rPr>
          <w:sz w:val="28"/>
          <w:szCs w:val="28"/>
        </w:rPr>
        <w:t>%).</w:t>
      </w:r>
    </w:p>
    <w:p w:rsidR="0037115D" w:rsidRDefault="0037115D" w:rsidP="0049599C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37115D" w:rsidSect="006857F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9599C" w:rsidRPr="00B756FA" w:rsidRDefault="0049599C" w:rsidP="0049599C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56F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 xml:space="preserve">РАЗДЕЛ </w:t>
      </w:r>
      <w:r w:rsidRPr="00B756F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II</w:t>
      </w:r>
      <w:r w:rsidRPr="00B756F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49599C" w:rsidRPr="008A4D0F" w:rsidRDefault="0049599C" w:rsidP="0049599C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756F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Информация по муниципальным служащим</w:t>
      </w:r>
    </w:p>
    <w:p w:rsidR="0049599C" w:rsidRPr="0049599C" w:rsidRDefault="0049599C" w:rsidP="0049599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9599C" w:rsidRPr="00FB0951" w:rsidRDefault="0049599C" w:rsidP="0049599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Распределение </w:t>
      </w:r>
      <w:r w:rsidR="009303A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муниципальных </w:t>
      </w:r>
      <w:r w:rsidRPr="00FB0951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служащих по должностям</w:t>
      </w:r>
    </w:p>
    <w:p w:rsidR="0049599C" w:rsidRDefault="0049599C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0B0" w:rsidRDefault="00F555DC" w:rsidP="00A800B0">
      <w:pPr>
        <w:pStyle w:val="ae"/>
        <w:ind w:firstLine="709"/>
        <w:jc w:val="both"/>
        <w:rPr>
          <w:sz w:val="28"/>
          <w:szCs w:val="28"/>
        </w:rPr>
      </w:pPr>
      <w:r w:rsidRPr="00A800B0">
        <w:rPr>
          <w:sz w:val="28"/>
          <w:szCs w:val="28"/>
        </w:rPr>
        <w:t>Согласно представленным ор</w:t>
      </w:r>
      <w:r w:rsidR="0049599C">
        <w:rPr>
          <w:sz w:val="28"/>
          <w:szCs w:val="28"/>
        </w:rPr>
        <w:t xml:space="preserve">ганами местного самоуправления </w:t>
      </w:r>
      <w:r w:rsidRPr="00A800B0">
        <w:rPr>
          <w:sz w:val="28"/>
          <w:szCs w:val="28"/>
        </w:rPr>
        <w:t>Кыргызской Республики статистическим данным на 31 декабря 20</w:t>
      </w:r>
      <w:r w:rsidR="0049599C">
        <w:rPr>
          <w:sz w:val="28"/>
          <w:szCs w:val="28"/>
        </w:rPr>
        <w:t>2</w:t>
      </w:r>
      <w:r w:rsidR="00707194">
        <w:rPr>
          <w:sz w:val="28"/>
          <w:szCs w:val="28"/>
        </w:rPr>
        <w:t>1</w:t>
      </w:r>
      <w:r w:rsidRPr="00A800B0">
        <w:rPr>
          <w:sz w:val="28"/>
          <w:szCs w:val="28"/>
        </w:rPr>
        <w:t xml:space="preserve"> года количество штатных единиц политических муниципальных должностей в органах местного самоуправления Кыргызской Республики составило </w:t>
      </w:r>
      <w:r w:rsidR="00D4196D">
        <w:rPr>
          <w:sz w:val="28"/>
          <w:szCs w:val="28"/>
        </w:rPr>
        <w:t>537</w:t>
      </w:r>
      <w:r w:rsidRPr="00A800B0">
        <w:rPr>
          <w:sz w:val="28"/>
          <w:szCs w:val="28"/>
        </w:rPr>
        <w:t xml:space="preserve"> единиц. Из них замещено 5</w:t>
      </w:r>
      <w:r w:rsidR="00D4196D">
        <w:rPr>
          <w:sz w:val="28"/>
          <w:szCs w:val="28"/>
        </w:rPr>
        <w:t>1</w:t>
      </w:r>
      <w:r w:rsidR="005665D1">
        <w:rPr>
          <w:sz w:val="28"/>
          <w:szCs w:val="28"/>
        </w:rPr>
        <w:t>9</w:t>
      </w:r>
      <w:r w:rsidRPr="00A800B0">
        <w:rPr>
          <w:sz w:val="28"/>
          <w:szCs w:val="28"/>
        </w:rPr>
        <w:t xml:space="preserve"> должностей</w:t>
      </w:r>
      <w:r w:rsidR="005C5930" w:rsidRPr="00A800B0">
        <w:rPr>
          <w:sz w:val="28"/>
          <w:szCs w:val="28"/>
        </w:rPr>
        <w:t xml:space="preserve"> (9</w:t>
      </w:r>
      <w:r w:rsidR="00D4196D">
        <w:rPr>
          <w:sz w:val="28"/>
          <w:szCs w:val="28"/>
        </w:rPr>
        <w:t>6</w:t>
      </w:r>
      <w:r w:rsidR="005C5930" w:rsidRPr="00A800B0">
        <w:rPr>
          <w:sz w:val="28"/>
          <w:szCs w:val="28"/>
        </w:rPr>
        <w:t>,</w:t>
      </w:r>
      <w:r w:rsidR="00D4196D">
        <w:rPr>
          <w:sz w:val="28"/>
          <w:szCs w:val="28"/>
        </w:rPr>
        <w:t>7</w:t>
      </w:r>
      <w:r w:rsidR="005C5930" w:rsidRPr="00A800B0">
        <w:rPr>
          <w:sz w:val="28"/>
          <w:szCs w:val="28"/>
        </w:rPr>
        <w:t>%)</w:t>
      </w:r>
      <w:r w:rsidRPr="00A800B0">
        <w:rPr>
          <w:sz w:val="28"/>
          <w:szCs w:val="28"/>
        </w:rPr>
        <w:t xml:space="preserve">, в том числе женщинами – </w:t>
      </w:r>
      <w:r w:rsidR="00F72942">
        <w:rPr>
          <w:sz w:val="28"/>
          <w:szCs w:val="28"/>
        </w:rPr>
        <w:t>2</w:t>
      </w:r>
      <w:r w:rsidR="001369C7">
        <w:rPr>
          <w:sz w:val="28"/>
          <w:szCs w:val="28"/>
        </w:rPr>
        <w:t>2</w:t>
      </w:r>
      <w:r w:rsidRPr="00A800B0">
        <w:rPr>
          <w:sz w:val="28"/>
          <w:szCs w:val="28"/>
        </w:rPr>
        <w:t xml:space="preserve"> (</w:t>
      </w:r>
      <w:r w:rsidR="00465839">
        <w:rPr>
          <w:sz w:val="28"/>
          <w:szCs w:val="28"/>
        </w:rPr>
        <w:t>4,2</w:t>
      </w:r>
      <w:r w:rsidRPr="00A800B0">
        <w:rPr>
          <w:sz w:val="28"/>
          <w:szCs w:val="28"/>
        </w:rPr>
        <w:t>%).</w:t>
      </w:r>
    </w:p>
    <w:p w:rsidR="00F555DC" w:rsidRDefault="00F555DC" w:rsidP="00A800B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штатных единиц административных муниципальных должностей в органах местного самоуправления </w:t>
      </w:r>
      <w:r w:rsidRPr="006815A9">
        <w:rPr>
          <w:sz w:val="28"/>
          <w:szCs w:val="28"/>
        </w:rPr>
        <w:t>Кыргызской Республики составил</w:t>
      </w:r>
      <w:r>
        <w:rPr>
          <w:sz w:val="28"/>
          <w:szCs w:val="28"/>
        </w:rPr>
        <w:t xml:space="preserve">о </w:t>
      </w:r>
      <w:r w:rsidR="001369C7">
        <w:rPr>
          <w:sz w:val="28"/>
          <w:szCs w:val="28"/>
        </w:rPr>
        <w:t>9</w:t>
      </w:r>
      <w:r w:rsidR="00447425">
        <w:rPr>
          <w:sz w:val="28"/>
          <w:szCs w:val="28"/>
        </w:rPr>
        <w:t>446</w:t>
      </w:r>
      <w:r w:rsidR="001369C7">
        <w:rPr>
          <w:sz w:val="28"/>
          <w:szCs w:val="28"/>
        </w:rPr>
        <w:t xml:space="preserve"> </w:t>
      </w:r>
      <w:r w:rsidR="005C5930">
        <w:rPr>
          <w:sz w:val="28"/>
          <w:szCs w:val="28"/>
        </w:rPr>
        <w:t>должност</w:t>
      </w:r>
      <w:r w:rsidR="001369C7">
        <w:rPr>
          <w:sz w:val="28"/>
          <w:szCs w:val="28"/>
        </w:rPr>
        <w:t>ь</w:t>
      </w:r>
      <w:r>
        <w:rPr>
          <w:sz w:val="28"/>
          <w:szCs w:val="28"/>
        </w:rPr>
        <w:t xml:space="preserve">, из них замещено </w:t>
      </w:r>
      <w:r w:rsidR="00E7000F">
        <w:rPr>
          <w:sz w:val="28"/>
          <w:szCs w:val="28"/>
        </w:rPr>
        <w:t>8209</w:t>
      </w:r>
      <w:r>
        <w:rPr>
          <w:sz w:val="28"/>
          <w:szCs w:val="28"/>
        </w:rPr>
        <w:t xml:space="preserve"> должностей</w:t>
      </w:r>
      <w:r w:rsidR="00806325">
        <w:rPr>
          <w:sz w:val="28"/>
          <w:szCs w:val="28"/>
        </w:rPr>
        <w:t xml:space="preserve"> (</w:t>
      </w:r>
      <w:r w:rsidR="002434D9">
        <w:rPr>
          <w:sz w:val="28"/>
          <w:szCs w:val="28"/>
        </w:rPr>
        <w:t>87</w:t>
      </w:r>
      <w:r w:rsidR="00806325">
        <w:rPr>
          <w:sz w:val="28"/>
          <w:szCs w:val="28"/>
        </w:rPr>
        <w:t>%)</w:t>
      </w:r>
      <w:r>
        <w:rPr>
          <w:sz w:val="28"/>
          <w:szCs w:val="28"/>
        </w:rPr>
        <w:t>, в том числе женщинами – 3</w:t>
      </w:r>
      <w:r w:rsidR="001369C7">
        <w:rPr>
          <w:sz w:val="28"/>
          <w:szCs w:val="28"/>
        </w:rPr>
        <w:t>2</w:t>
      </w:r>
      <w:r w:rsidR="002434D9">
        <w:rPr>
          <w:sz w:val="28"/>
          <w:szCs w:val="28"/>
        </w:rPr>
        <w:t>81</w:t>
      </w:r>
      <w:r>
        <w:rPr>
          <w:sz w:val="28"/>
          <w:szCs w:val="28"/>
        </w:rPr>
        <w:t xml:space="preserve"> (</w:t>
      </w:r>
      <w:r w:rsidR="002434D9">
        <w:rPr>
          <w:sz w:val="28"/>
          <w:szCs w:val="28"/>
        </w:rPr>
        <w:t>40</w:t>
      </w:r>
      <w:r>
        <w:rPr>
          <w:sz w:val="28"/>
          <w:szCs w:val="28"/>
        </w:rPr>
        <w:t>%).</w:t>
      </w:r>
    </w:p>
    <w:p w:rsidR="00EE6338" w:rsidRPr="00A02D2F" w:rsidRDefault="002B6FD7" w:rsidP="00A02D2F">
      <w:pPr>
        <w:pStyle w:val="a3"/>
        <w:spacing w:line="276" w:lineRule="auto"/>
        <w:ind w:right="-2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 9</w:t>
      </w:r>
    </w:p>
    <w:p w:rsidR="00EE6338" w:rsidRDefault="00EE6338" w:rsidP="00A5498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338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замещенных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штатных единиц муниципальных должностей </w:t>
      </w:r>
    </w:p>
    <w:p w:rsidR="002C3CD6" w:rsidRPr="00EE6338" w:rsidRDefault="002C3CD6" w:rsidP="00A5498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55DC" w:rsidRDefault="00F555DC" w:rsidP="00A54985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5353C3" wp14:editId="34C13FAD">
            <wp:extent cx="5992009" cy="2893807"/>
            <wp:effectExtent l="0" t="0" r="8890" b="190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47D9" w:rsidRDefault="009D47D9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Pr="007743C6" w:rsidRDefault="007743C6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en-US"/>
        </w:rPr>
      </w:pPr>
    </w:p>
    <w:p w:rsidR="006815A9" w:rsidRDefault="009303A8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9303A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Распределение служащих, занимающих административные </w:t>
      </w:r>
      <w:r w:rsidR="006815A9" w:rsidRPr="006815A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е должности, по группам должностей</w:t>
      </w:r>
    </w:p>
    <w:p w:rsidR="009333CE" w:rsidRPr="006815A9" w:rsidRDefault="009333CE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5C5930" w:rsidRPr="005C5930" w:rsidRDefault="005C5930" w:rsidP="00A800B0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3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D4F66">
        <w:rPr>
          <w:rFonts w:ascii="Times New Roman" w:hAnsi="Times New Roman" w:cs="Times New Roman"/>
          <w:sz w:val="28"/>
          <w:szCs w:val="28"/>
        </w:rPr>
        <w:t>209</w:t>
      </w:r>
      <w:r w:rsidRPr="005C5930">
        <w:rPr>
          <w:rFonts w:ascii="Times New Roman" w:hAnsi="Times New Roman" w:cs="Times New Roman"/>
          <w:sz w:val="28"/>
          <w:szCs w:val="28"/>
        </w:rPr>
        <w:t xml:space="preserve"> служащих, занимающих административные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C5930">
        <w:rPr>
          <w:rFonts w:ascii="Times New Roman" w:hAnsi="Times New Roman" w:cs="Times New Roman"/>
          <w:sz w:val="28"/>
          <w:szCs w:val="28"/>
        </w:rPr>
        <w:t>должности</w:t>
      </w:r>
      <w:r w:rsidR="00D043D8">
        <w:rPr>
          <w:rFonts w:ascii="Times New Roman" w:hAnsi="Times New Roman" w:cs="Times New Roman"/>
          <w:sz w:val="28"/>
          <w:szCs w:val="28"/>
        </w:rPr>
        <w:t xml:space="preserve"> </w:t>
      </w:r>
      <w:r w:rsidR="00D043D8" w:rsidRPr="00D043D8">
        <w:rPr>
          <w:rFonts w:ascii="Times New Roman" w:hAnsi="Times New Roman" w:cs="Times New Roman"/>
          <w:sz w:val="28"/>
          <w:szCs w:val="28"/>
        </w:rPr>
        <w:t>(далее – служащих),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численность женщин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56B6">
        <w:rPr>
          <w:rFonts w:ascii="Times New Roman" w:hAnsi="Times New Roman" w:cs="Times New Roman"/>
          <w:sz w:val="28"/>
          <w:szCs w:val="28"/>
        </w:rPr>
        <w:t>2</w:t>
      </w:r>
      <w:r w:rsidR="000D4F66">
        <w:rPr>
          <w:rFonts w:ascii="Times New Roman" w:hAnsi="Times New Roman" w:cs="Times New Roman"/>
          <w:sz w:val="28"/>
          <w:szCs w:val="28"/>
        </w:rPr>
        <w:t>81</w:t>
      </w:r>
      <w:r w:rsidRPr="005C593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D4F66">
        <w:rPr>
          <w:rFonts w:ascii="Times New Roman" w:hAnsi="Times New Roman" w:cs="Times New Roman"/>
          <w:sz w:val="28"/>
          <w:szCs w:val="28"/>
        </w:rPr>
        <w:t>40</w:t>
      </w:r>
      <w:r w:rsidRPr="005C5930">
        <w:rPr>
          <w:rFonts w:ascii="Times New Roman" w:hAnsi="Times New Roman" w:cs="Times New Roman"/>
          <w:sz w:val="28"/>
          <w:szCs w:val="28"/>
        </w:rPr>
        <w:t>%).</w:t>
      </w:r>
    </w:p>
    <w:p w:rsidR="003556B6" w:rsidRDefault="003556B6" w:rsidP="003556B6">
      <w:pPr>
        <w:pStyle w:val="a3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B6">
        <w:rPr>
          <w:rFonts w:ascii="Times New Roman" w:hAnsi="Times New Roman" w:cs="Times New Roman"/>
          <w:sz w:val="28"/>
          <w:szCs w:val="28"/>
        </w:rPr>
        <w:t>Фактическая численность служащих</w:t>
      </w:r>
      <w:r w:rsidR="00D0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по</w:t>
      </w:r>
      <w:r w:rsidR="005C5930" w:rsidRPr="005C5930">
        <w:rPr>
          <w:rFonts w:ascii="Times New Roman" w:hAnsi="Times New Roman" w:cs="Times New Roman"/>
          <w:sz w:val="28"/>
          <w:szCs w:val="28"/>
        </w:rPr>
        <w:t xml:space="preserve"> группам</w:t>
      </w:r>
      <w:r>
        <w:rPr>
          <w:rFonts w:ascii="Times New Roman" w:hAnsi="Times New Roman" w:cs="Times New Roman"/>
          <w:sz w:val="28"/>
          <w:szCs w:val="28"/>
        </w:rPr>
        <w:t xml:space="preserve"> должностей в следующей таблице:</w:t>
      </w:r>
    </w:p>
    <w:p w:rsidR="003556B6" w:rsidRPr="003556B6" w:rsidRDefault="003556B6" w:rsidP="003556B6">
      <w:pPr>
        <w:pStyle w:val="a3"/>
        <w:spacing w:line="276" w:lineRule="auto"/>
        <w:ind w:right="-2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A02D2F">
        <w:rPr>
          <w:rFonts w:ascii="Times New Roman" w:hAnsi="Times New Roman" w:cs="Times New Roman"/>
          <w:i/>
          <w:sz w:val="28"/>
          <w:szCs w:val="28"/>
        </w:rPr>
        <w:t>6</w:t>
      </w:r>
    </w:p>
    <w:p w:rsidR="005C5930" w:rsidRDefault="005C5930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0B0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</w:t>
      </w:r>
      <w:r w:rsidR="003556B6">
        <w:rPr>
          <w:rFonts w:ascii="Times New Roman" w:hAnsi="Times New Roman" w:cs="Times New Roman"/>
          <w:b/>
          <w:i/>
          <w:sz w:val="28"/>
          <w:szCs w:val="28"/>
        </w:rPr>
        <w:t xml:space="preserve">, занимающих административные муниципальные должности, </w:t>
      </w:r>
      <w:r w:rsidRPr="00A800B0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3556B6">
        <w:rPr>
          <w:rFonts w:ascii="Times New Roman" w:hAnsi="Times New Roman" w:cs="Times New Roman"/>
          <w:b/>
          <w:i/>
          <w:sz w:val="28"/>
          <w:szCs w:val="28"/>
        </w:rPr>
        <w:t xml:space="preserve"> группам должностей</w:t>
      </w:r>
    </w:p>
    <w:p w:rsidR="00894F23" w:rsidRDefault="00894F23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497"/>
        <w:gridCol w:w="1650"/>
        <w:gridCol w:w="1211"/>
        <w:gridCol w:w="1635"/>
      </w:tblGrid>
      <w:tr w:rsidR="003556B6" w:rsidRPr="00FD678A" w:rsidTr="00635D8E">
        <w:trPr>
          <w:jc w:val="center"/>
        </w:trPr>
        <w:tc>
          <w:tcPr>
            <w:tcW w:w="3235" w:type="dxa"/>
            <w:vMerge w:val="restart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Должности 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Фактически замещено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vMerge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 xml:space="preserve">Всего </w:t>
            </w:r>
          </w:p>
        </w:tc>
        <w:tc>
          <w:tcPr>
            <w:tcW w:w="1211" w:type="dxa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Муж.</w:t>
            </w:r>
          </w:p>
        </w:tc>
        <w:tc>
          <w:tcPr>
            <w:tcW w:w="1635" w:type="dxa"/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  <w:r w:rsidRPr="00FD678A">
              <w:rPr>
                <w:b/>
                <w:bCs/>
              </w:rPr>
              <w:t>Жен.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/>
                <w:bCs/>
              </w:rPr>
            </w:pPr>
            <w:r w:rsidRPr="00FD678A">
              <w:rPr>
                <w:b/>
                <w:bCs/>
              </w:rPr>
              <w:t>Административные (всего)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797F83" w:rsidP="00392166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6E6B78" w:rsidP="00DB13FC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8209</w:t>
            </w:r>
          </w:p>
          <w:p w:rsidR="003556B6" w:rsidRPr="00FD678A" w:rsidRDefault="003556B6" w:rsidP="0098372A">
            <w:pPr>
              <w:ind w:right="-2"/>
              <w:jc w:val="center"/>
              <w:rPr>
                <w:bCs/>
                <w:sz w:val="22"/>
                <w:szCs w:val="22"/>
              </w:rPr>
            </w:pPr>
            <w:r w:rsidRPr="00FD678A">
              <w:rPr>
                <w:bCs/>
                <w:sz w:val="22"/>
                <w:szCs w:val="22"/>
              </w:rPr>
              <w:t>(</w:t>
            </w:r>
            <w:r w:rsidR="00C430C0">
              <w:rPr>
                <w:bCs/>
                <w:sz w:val="22"/>
                <w:szCs w:val="22"/>
              </w:rPr>
              <w:t>87</w:t>
            </w:r>
            <w:r w:rsidRPr="00FD678A">
              <w:rPr>
                <w:bCs/>
                <w:sz w:val="22"/>
                <w:szCs w:val="22"/>
              </w:rPr>
              <w:t xml:space="preserve">%) 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C430C0" w:rsidP="00C379B9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4928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</w:tcPr>
          <w:p w:rsidR="003556B6" w:rsidRPr="00FD678A" w:rsidRDefault="001B5F38" w:rsidP="00DB13FC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3281</w:t>
            </w:r>
          </w:p>
          <w:p w:rsidR="003556B6" w:rsidRPr="00FD678A" w:rsidRDefault="003556B6" w:rsidP="00E94314">
            <w:pPr>
              <w:ind w:right="-2"/>
              <w:jc w:val="center"/>
              <w:rPr>
                <w:bCs/>
                <w:sz w:val="22"/>
                <w:szCs w:val="22"/>
              </w:rPr>
            </w:pPr>
            <w:r w:rsidRPr="00FD678A">
              <w:rPr>
                <w:bCs/>
                <w:sz w:val="22"/>
                <w:szCs w:val="22"/>
              </w:rPr>
              <w:t>(</w:t>
            </w:r>
            <w:r w:rsidR="00E94314">
              <w:rPr>
                <w:bCs/>
                <w:sz w:val="22"/>
                <w:szCs w:val="22"/>
              </w:rPr>
              <w:t>40</w:t>
            </w:r>
            <w:r w:rsidRPr="00FD678A">
              <w:rPr>
                <w:bCs/>
                <w:sz w:val="22"/>
                <w:szCs w:val="22"/>
              </w:rPr>
              <w:t>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  <w:i/>
              </w:rPr>
            </w:pPr>
            <w:r w:rsidRPr="00FD678A">
              <w:rPr>
                <w:bCs/>
                <w:i/>
              </w:rPr>
              <w:t>по группам должностей: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tcBorders>
              <w:bottom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jc w:val="center"/>
              <w:rPr>
                <w:b/>
                <w:bCs/>
              </w:rPr>
            </w:pP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tcBorders>
              <w:top w:val="nil"/>
            </w:tcBorders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r w:rsidRPr="00FD678A">
              <w:rPr>
                <w:bCs/>
              </w:rPr>
              <w:t>высшие, назначаемые в особом порядке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13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auto"/>
          </w:tcPr>
          <w:p w:rsidR="003556B6" w:rsidRPr="00C379B9" w:rsidRDefault="00C379B9" w:rsidP="00C379B9">
            <w:pPr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C379B9">
              <w:rPr>
                <w:b/>
                <w:bCs/>
                <w:sz w:val="22"/>
                <w:szCs w:val="22"/>
              </w:rPr>
              <w:t xml:space="preserve">13 </w:t>
            </w:r>
            <w:r w:rsidRPr="00C379B9">
              <w:rPr>
                <w:bCs/>
                <w:sz w:val="22"/>
                <w:szCs w:val="22"/>
              </w:rPr>
              <w:t>(100%)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auto"/>
          </w:tcPr>
          <w:p w:rsidR="003556B6" w:rsidRPr="00C379B9" w:rsidRDefault="00C430C0" w:rsidP="00DB1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3556B6" w:rsidRPr="00C379B9" w:rsidRDefault="001B5F38" w:rsidP="00E943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379B9" w:rsidRPr="00C379B9">
              <w:rPr>
                <w:b/>
                <w:bCs/>
                <w:sz w:val="22"/>
                <w:szCs w:val="22"/>
              </w:rPr>
              <w:t xml:space="preserve"> </w:t>
            </w:r>
            <w:r w:rsidR="00C379B9" w:rsidRPr="00EB085C">
              <w:rPr>
                <w:bCs/>
                <w:sz w:val="22"/>
                <w:szCs w:val="22"/>
              </w:rPr>
              <w:t>(</w:t>
            </w:r>
            <w:r w:rsidR="00E94314">
              <w:rPr>
                <w:bCs/>
                <w:sz w:val="22"/>
                <w:szCs w:val="22"/>
              </w:rPr>
              <w:t>15</w:t>
            </w:r>
            <w:r w:rsidR="00C379B9" w:rsidRPr="00EB085C">
              <w:rPr>
                <w:bCs/>
                <w:sz w:val="22"/>
                <w:szCs w:val="22"/>
              </w:rPr>
              <w:t>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r w:rsidRPr="00FD678A">
              <w:rPr>
                <w:bCs/>
              </w:rPr>
              <w:t>высшие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4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 xml:space="preserve">4 </w:t>
            </w:r>
            <w:r w:rsidRPr="00C379B9">
              <w:rPr>
                <w:bCs/>
              </w:rPr>
              <w:t>(100%)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0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r w:rsidRPr="00FD678A">
              <w:rPr>
                <w:bCs/>
              </w:rPr>
              <w:t>главные, назначаемые в особом порядке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931E46" w:rsidP="00DB13FC">
            <w:pPr>
              <w:ind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6E6B78" w:rsidP="00D244D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C379B9" w:rsidRPr="00C379B9">
              <w:rPr>
                <w:b/>
              </w:rPr>
              <w:t xml:space="preserve"> </w:t>
            </w:r>
            <w:r w:rsidR="00C379B9" w:rsidRPr="00C379B9">
              <w:t>(</w:t>
            </w:r>
            <w:r w:rsidR="00D244D5">
              <w:t>89</w:t>
            </w:r>
            <w:r w:rsidR="00C379B9" w:rsidRPr="00C379B9">
              <w:t>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430C0" w:rsidP="00DB1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1B5F38" w:rsidP="00E943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379B9" w:rsidRPr="00C379B9">
              <w:rPr>
                <w:b/>
              </w:rPr>
              <w:t xml:space="preserve"> </w:t>
            </w:r>
            <w:r w:rsidR="00C379B9" w:rsidRPr="00EB085C">
              <w:t>(2</w:t>
            </w:r>
            <w:r w:rsidR="00E94314">
              <w:t>2</w:t>
            </w:r>
            <w:r w:rsidR="00C379B9" w:rsidRPr="00EB085C">
              <w:t>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r w:rsidRPr="00FD678A">
              <w:rPr>
                <w:bCs/>
              </w:rPr>
              <w:t xml:space="preserve">главные 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931E46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8</w:t>
            </w:r>
            <w:r w:rsidR="00931E46">
              <w:rPr>
                <w:b/>
                <w:bCs/>
              </w:rPr>
              <w:t>56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A6366F">
            <w:pPr>
              <w:jc w:val="center"/>
              <w:rPr>
                <w:b/>
              </w:rPr>
            </w:pPr>
            <w:r w:rsidRPr="00C379B9">
              <w:rPr>
                <w:b/>
              </w:rPr>
              <w:t>7</w:t>
            </w:r>
            <w:r w:rsidR="00165BB3">
              <w:rPr>
                <w:b/>
              </w:rPr>
              <w:t>37</w:t>
            </w:r>
            <w:r w:rsidRPr="00C379B9">
              <w:rPr>
                <w:b/>
              </w:rPr>
              <w:t xml:space="preserve"> </w:t>
            </w:r>
            <w:r w:rsidRPr="00EB085C">
              <w:t>(</w:t>
            </w:r>
            <w:r w:rsidR="00A6366F">
              <w:t>86</w:t>
            </w:r>
            <w:r w:rsidRPr="00EB085C">
              <w:t>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3</w:t>
            </w:r>
            <w:r w:rsidR="00FE00C1">
              <w:rPr>
                <w:b/>
              </w:rPr>
              <w:t>63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0372CA">
            <w:pPr>
              <w:jc w:val="center"/>
              <w:rPr>
                <w:b/>
              </w:rPr>
            </w:pPr>
            <w:r w:rsidRPr="00C379B9">
              <w:rPr>
                <w:b/>
              </w:rPr>
              <w:t>3</w:t>
            </w:r>
            <w:r w:rsidR="001B5F38">
              <w:rPr>
                <w:b/>
              </w:rPr>
              <w:t>74</w:t>
            </w:r>
            <w:r w:rsidRPr="00C379B9">
              <w:rPr>
                <w:b/>
              </w:rPr>
              <w:t xml:space="preserve"> </w:t>
            </w:r>
            <w:r w:rsidRPr="00EB085C">
              <w:t>(</w:t>
            </w:r>
            <w:r w:rsidR="000372CA">
              <w:t>51</w:t>
            </w:r>
            <w:r w:rsidRPr="00EB085C">
              <w:t>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r w:rsidRPr="00FD678A">
              <w:rPr>
                <w:bCs/>
              </w:rPr>
              <w:t xml:space="preserve">старшие, назначаемые в особом порядке 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DB13FC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 xml:space="preserve">2 </w:t>
            </w:r>
            <w:r w:rsidRPr="00EB085C">
              <w:t>(100%)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0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r w:rsidRPr="00FD678A">
              <w:rPr>
                <w:bCs/>
              </w:rPr>
              <w:t>старшие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931E46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28</w:t>
            </w:r>
            <w:r w:rsidR="00931E46">
              <w:rPr>
                <w:b/>
                <w:bCs/>
              </w:rPr>
              <w:t>79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4115D">
            <w:pPr>
              <w:jc w:val="center"/>
              <w:rPr>
                <w:b/>
              </w:rPr>
            </w:pPr>
            <w:r w:rsidRPr="00C379B9">
              <w:rPr>
                <w:b/>
              </w:rPr>
              <w:t>2</w:t>
            </w:r>
            <w:r w:rsidR="00165BB3">
              <w:rPr>
                <w:b/>
              </w:rPr>
              <w:t>427</w:t>
            </w:r>
            <w:r w:rsidRPr="00C379B9">
              <w:rPr>
                <w:b/>
              </w:rPr>
              <w:t xml:space="preserve"> </w:t>
            </w:r>
            <w:r w:rsidRPr="00EB085C">
              <w:t>(</w:t>
            </w:r>
            <w:r w:rsidR="00D4115D">
              <w:t>84</w:t>
            </w:r>
            <w:r w:rsidRPr="00EB085C">
              <w:t>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FE00C1">
            <w:pPr>
              <w:jc w:val="center"/>
              <w:rPr>
                <w:b/>
              </w:rPr>
            </w:pPr>
            <w:r w:rsidRPr="00C379B9">
              <w:rPr>
                <w:b/>
              </w:rPr>
              <w:t>1</w:t>
            </w:r>
            <w:r w:rsidR="00FE00C1">
              <w:rPr>
                <w:b/>
              </w:rPr>
              <w:t>368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1B5F38">
            <w:pPr>
              <w:jc w:val="center"/>
              <w:rPr>
                <w:b/>
              </w:rPr>
            </w:pPr>
            <w:r w:rsidRPr="00C379B9">
              <w:rPr>
                <w:b/>
              </w:rPr>
              <w:t>105</w:t>
            </w:r>
            <w:r w:rsidR="001B5F38">
              <w:rPr>
                <w:b/>
              </w:rPr>
              <w:t>9</w:t>
            </w:r>
            <w:r w:rsidRPr="00C379B9">
              <w:rPr>
                <w:b/>
              </w:rPr>
              <w:t xml:space="preserve"> </w:t>
            </w:r>
            <w:r w:rsidR="000372CA">
              <w:t>(44</w:t>
            </w:r>
            <w:r w:rsidRPr="00EB085C">
              <w:t>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r w:rsidRPr="00FD678A">
              <w:rPr>
                <w:bCs/>
              </w:rPr>
              <w:t>младшие, назначаемые в особом порядке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931E46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13</w:t>
            </w:r>
            <w:r w:rsidR="00931E46">
              <w:rPr>
                <w:b/>
                <w:bCs/>
              </w:rPr>
              <w:t>77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4115D">
            <w:pPr>
              <w:jc w:val="center"/>
              <w:rPr>
                <w:b/>
              </w:rPr>
            </w:pPr>
            <w:r w:rsidRPr="00C379B9">
              <w:rPr>
                <w:b/>
              </w:rPr>
              <w:t>1</w:t>
            </w:r>
            <w:r w:rsidR="00165BB3">
              <w:rPr>
                <w:b/>
              </w:rPr>
              <w:t>333</w:t>
            </w:r>
            <w:r w:rsidRPr="00C379B9">
              <w:rPr>
                <w:b/>
              </w:rPr>
              <w:t xml:space="preserve"> </w:t>
            </w:r>
            <w:r w:rsidRPr="00EB085C">
              <w:t>(</w:t>
            </w:r>
            <w:r w:rsidR="00D4115D">
              <w:t>97</w:t>
            </w:r>
            <w:r w:rsidRPr="00EB085C">
              <w:t>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1</w:t>
            </w:r>
            <w:r w:rsidR="00FE00C1">
              <w:rPr>
                <w:b/>
              </w:rPr>
              <w:t>276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0372CA">
            <w:pPr>
              <w:jc w:val="center"/>
              <w:rPr>
                <w:b/>
              </w:rPr>
            </w:pPr>
            <w:r w:rsidRPr="00C379B9">
              <w:rPr>
                <w:b/>
              </w:rPr>
              <w:t>5</w:t>
            </w:r>
            <w:r w:rsidR="001B5F38">
              <w:rPr>
                <w:b/>
              </w:rPr>
              <w:t>7</w:t>
            </w:r>
            <w:r w:rsidRPr="00C379B9">
              <w:rPr>
                <w:b/>
              </w:rPr>
              <w:t xml:space="preserve"> </w:t>
            </w:r>
            <w:r w:rsidRPr="00EB085C">
              <w:t>(4%)</w:t>
            </w:r>
          </w:p>
        </w:tc>
      </w:tr>
      <w:tr w:rsidR="003556B6" w:rsidRPr="00FD678A" w:rsidTr="00635D8E">
        <w:trPr>
          <w:jc w:val="center"/>
        </w:trPr>
        <w:tc>
          <w:tcPr>
            <w:tcW w:w="3235" w:type="dxa"/>
            <w:shd w:val="clear" w:color="auto" w:fill="auto"/>
          </w:tcPr>
          <w:p w:rsidR="003556B6" w:rsidRPr="00FD678A" w:rsidRDefault="003556B6" w:rsidP="00DB13FC">
            <w:pPr>
              <w:ind w:right="-2"/>
              <w:rPr>
                <w:bCs/>
              </w:rPr>
            </w:pPr>
            <w:r w:rsidRPr="00FD678A">
              <w:rPr>
                <w:bCs/>
              </w:rPr>
              <w:t>младшие</w:t>
            </w:r>
          </w:p>
        </w:tc>
        <w:tc>
          <w:tcPr>
            <w:tcW w:w="1497" w:type="dxa"/>
            <w:shd w:val="clear" w:color="auto" w:fill="auto"/>
          </w:tcPr>
          <w:p w:rsidR="003556B6" w:rsidRPr="00C379B9" w:rsidRDefault="00C379B9" w:rsidP="00931E46">
            <w:pPr>
              <w:ind w:right="-2"/>
              <w:jc w:val="center"/>
              <w:rPr>
                <w:b/>
                <w:bCs/>
              </w:rPr>
            </w:pPr>
            <w:r w:rsidRPr="00C379B9">
              <w:rPr>
                <w:b/>
                <w:bCs/>
              </w:rPr>
              <w:t>42</w:t>
            </w:r>
            <w:r w:rsidR="00931E46">
              <w:rPr>
                <w:b/>
                <w:bCs/>
              </w:rPr>
              <w:t>69</w:t>
            </w:r>
          </w:p>
        </w:tc>
        <w:tc>
          <w:tcPr>
            <w:tcW w:w="1650" w:type="dxa"/>
            <w:shd w:val="clear" w:color="auto" w:fill="auto"/>
          </w:tcPr>
          <w:p w:rsidR="003556B6" w:rsidRPr="00C379B9" w:rsidRDefault="00C379B9" w:rsidP="00DB13FC">
            <w:pPr>
              <w:jc w:val="center"/>
              <w:rPr>
                <w:b/>
              </w:rPr>
            </w:pPr>
            <w:r w:rsidRPr="00C379B9">
              <w:rPr>
                <w:b/>
              </w:rPr>
              <w:t>3</w:t>
            </w:r>
            <w:r w:rsidR="00165BB3">
              <w:rPr>
                <w:b/>
              </w:rPr>
              <w:t>652</w:t>
            </w:r>
            <w:r w:rsidRPr="00C379B9">
              <w:rPr>
                <w:b/>
              </w:rPr>
              <w:t xml:space="preserve"> </w:t>
            </w:r>
            <w:r w:rsidR="00C430C0">
              <w:t>(86</w:t>
            </w:r>
            <w:r w:rsidRPr="00EB085C">
              <w:t>%)</w:t>
            </w:r>
          </w:p>
        </w:tc>
        <w:tc>
          <w:tcPr>
            <w:tcW w:w="1211" w:type="dxa"/>
            <w:shd w:val="clear" w:color="auto" w:fill="auto"/>
          </w:tcPr>
          <w:p w:rsidR="003556B6" w:rsidRPr="00C379B9" w:rsidRDefault="00FE00C1" w:rsidP="00DB1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1872</w:t>
            </w:r>
          </w:p>
        </w:tc>
        <w:tc>
          <w:tcPr>
            <w:tcW w:w="1635" w:type="dxa"/>
            <w:shd w:val="clear" w:color="auto" w:fill="auto"/>
          </w:tcPr>
          <w:p w:rsidR="003556B6" w:rsidRPr="00C379B9" w:rsidRDefault="00C379B9" w:rsidP="00BD178D">
            <w:pPr>
              <w:jc w:val="center"/>
              <w:rPr>
                <w:b/>
              </w:rPr>
            </w:pPr>
            <w:r w:rsidRPr="00C379B9">
              <w:rPr>
                <w:b/>
              </w:rPr>
              <w:t>17</w:t>
            </w:r>
            <w:r w:rsidR="001B5F38">
              <w:rPr>
                <w:b/>
              </w:rPr>
              <w:t>8</w:t>
            </w:r>
            <w:r w:rsidRPr="00C379B9">
              <w:rPr>
                <w:b/>
              </w:rPr>
              <w:t xml:space="preserve">0 </w:t>
            </w:r>
            <w:r w:rsidRPr="00EB085C">
              <w:t>(</w:t>
            </w:r>
            <w:r w:rsidR="00BD178D">
              <w:t>49</w:t>
            </w:r>
            <w:r w:rsidRPr="00EB085C">
              <w:t>%)</w:t>
            </w:r>
          </w:p>
        </w:tc>
      </w:tr>
    </w:tbl>
    <w:p w:rsidR="003556B6" w:rsidRPr="003556B6" w:rsidRDefault="003556B6" w:rsidP="00A800B0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4442F" w:rsidRDefault="0014442F" w:rsidP="00A800B0">
      <w:pPr>
        <w:pStyle w:val="a3"/>
        <w:spacing w:line="276" w:lineRule="auto"/>
        <w:ind w:right="-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Диаграмма</w:t>
      </w:r>
      <w:r w:rsidR="002B6FD7">
        <w:rPr>
          <w:rFonts w:ascii="Times New Roman" w:hAnsi="Times New Roman" w:cs="Times New Roman"/>
          <w:i/>
          <w:sz w:val="28"/>
          <w:szCs w:val="28"/>
        </w:rPr>
        <w:t xml:space="preserve"> 10</w:t>
      </w:r>
    </w:p>
    <w:p w:rsidR="0075405B" w:rsidRDefault="0075405B" w:rsidP="0075405B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0B0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занимающих административные муниципальные должности, </w:t>
      </w:r>
      <w:r w:rsidRPr="00A800B0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группам должностей</w:t>
      </w:r>
    </w:p>
    <w:p w:rsidR="004D2358" w:rsidRDefault="004D2358" w:rsidP="0075405B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442F" w:rsidRDefault="009B290B" w:rsidP="00A800B0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B48F89" wp14:editId="4DF363BE">
            <wp:extent cx="5579533" cy="3200400"/>
            <wp:effectExtent l="0" t="0" r="254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B1123" w:rsidRDefault="004B1123" w:rsidP="00A800B0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4B1123" w:rsidSect="004C4D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5405B" w:rsidRPr="006446F8" w:rsidRDefault="0075405B" w:rsidP="0075405B">
      <w:pPr>
        <w:pStyle w:val="a3"/>
        <w:ind w:right="-2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муниципальные должности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, по стажу работы </w:t>
      </w:r>
    </w:p>
    <w:p w:rsidR="009B290B" w:rsidRDefault="009B290B" w:rsidP="00A800B0">
      <w:pPr>
        <w:pStyle w:val="a3"/>
        <w:ind w:right="-2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9660E3" w:rsidRDefault="009660E3" w:rsidP="00694175">
      <w:pPr>
        <w:pStyle w:val="ae"/>
        <w:ind w:firstLine="709"/>
        <w:jc w:val="both"/>
        <w:rPr>
          <w:sz w:val="28"/>
          <w:szCs w:val="28"/>
        </w:rPr>
      </w:pPr>
      <w:r w:rsidRPr="00694175">
        <w:rPr>
          <w:sz w:val="28"/>
          <w:szCs w:val="28"/>
        </w:rPr>
        <w:t xml:space="preserve">По стажу работы на </w:t>
      </w:r>
      <w:r w:rsidR="007719B6" w:rsidRPr="00694175">
        <w:rPr>
          <w:sz w:val="28"/>
          <w:szCs w:val="28"/>
        </w:rPr>
        <w:t xml:space="preserve">муниципальной </w:t>
      </w:r>
      <w:r w:rsidRPr="00694175">
        <w:rPr>
          <w:sz w:val="28"/>
          <w:szCs w:val="28"/>
        </w:rPr>
        <w:t>службе служащие распределились следующим образом:</w:t>
      </w:r>
    </w:p>
    <w:p w:rsidR="00694175" w:rsidRDefault="0075405B" w:rsidP="0075405B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A02D2F">
        <w:rPr>
          <w:i/>
          <w:sz w:val="28"/>
          <w:szCs w:val="28"/>
        </w:rPr>
        <w:t>7</w:t>
      </w:r>
    </w:p>
    <w:p w:rsidR="00D043D8" w:rsidRDefault="00D043D8" w:rsidP="00D043D8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29C0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служащих, занимающих административные </w:t>
      </w:r>
      <w:r w:rsidR="00891B12" w:rsidRPr="00891B12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должности, по стажу работы </w:t>
      </w:r>
    </w:p>
    <w:p w:rsidR="00D9773D" w:rsidRPr="00D043D8" w:rsidRDefault="00D9773D" w:rsidP="00D043D8">
      <w:pPr>
        <w:pStyle w:val="a3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399"/>
        <w:gridCol w:w="917"/>
        <w:gridCol w:w="968"/>
        <w:gridCol w:w="968"/>
        <w:gridCol w:w="968"/>
        <w:gridCol w:w="968"/>
        <w:gridCol w:w="972"/>
        <w:gridCol w:w="721"/>
        <w:gridCol w:w="721"/>
        <w:gridCol w:w="1037"/>
      </w:tblGrid>
      <w:tr w:rsidR="004B1123" w:rsidRPr="00EC5D23" w:rsidTr="00DE6BDF">
        <w:tc>
          <w:tcPr>
            <w:tcW w:w="1560" w:type="dxa"/>
            <w:shd w:val="clear" w:color="auto" w:fill="auto"/>
          </w:tcPr>
          <w:p w:rsidR="007719B6" w:rsidRPr="00EC5D23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Менее 1 года</w:t>
            </w:r>
          </w:p>
        </w:tc>
        <w:tc>
          <w:tcPr>
            <w:tcW w:w="850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1-3 года</w:t>
            </w:r>
          </w:p>
        </w:tc>
        <w:tc>
          <w:tcPr>
            <w:tcW w:w="851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709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6-10 лет</w:t>
            </w:r>
          </w:p>
        </w:tc>
        <w:tc>
          <w:tcPr>
            <w:tcW w:w="850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11-15 лет</w:t>
            </w:r>
          </w:p>
        </w:tc>
        <w:tc>
          <w:tcPr>
            <w:tcW w:w="992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16-20 лет</w:t>
            </w:r>
          </w:p>
        </w:tc>
        <w:tc>
          <w:tcPr>
            <w:tcW w:w="851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21-25 лет</w:t>
            </w:r>
          </w:p>
        </w:tc>
        <w:tc>
          <w:tcPr>
            <w:tcW w:w="850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26-30 лет</w:t>
            </w:r>
          </w:p>
        </w:tc>
        <w:tc>
          <w:tcPr>
            <w:tcW w:w="1134" w:type="dxa"/>
            <w:shd w:val="clear" w:color="auto" w:fill="auto"/>
          </w:tcPr>
          <w:p w:rsidR="007719B6" w:rsidRPr="00967C78" w:rsidRDefault="007719B6" w:rsidP="00B544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4B1123" w:rsidRPr="00EC5D23" w:rsidTr="00DE6BDF">
        <w:tc>
          <w:tcPr>
            <w:tcW w:w="1560" w:type="dxa"/>
            <w:shd w:val="clear" w:color="auto" w:fill="auto"/>
          </w:tcPr>
          <w:p w:rsidR="00B31DD3" w:rsidRPr="00967C78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376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917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696</w:t>
            </w:r>
          </w:p>
        </w:tc>
        <w:tc>
          <w:tcPr>
            <w:tcW w:w="709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1071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768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FD47B0" w:rsidP="00B31DD3">
            <w:pPr>
              <w:jc w:val="center"/>
            </w:pPr>
            <w:r>
              <w:t>480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FD47B0" w:rsidP="00B31DD3">
            <w:pPr>
              <w:jc w:val="center"/>
            </w:pPr>
            <w:r>
              <w:t>318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FD47B0" w:rsidP="00967C78">
            <w:pPr>
              <w:jc w:val="center"/>
            </w:pPr>
            <w:r>
              <w:t>181</w:t>
            </w:r>
          </w:p>
        </w:tc>
        <w:tc>
          <w:tcPr>
            <w:tcW w:w="1134" w:type="dxa"/>
            <w:shd w:val="clear" w:color="auto" w:fill="auto"/>
          </w:tcPr>
          <w:p w:rsidR="00B31DD3" w:rsidRPr="009239A5" w:rsidRDefault="00FD47B0" w:rsidP="00B31DD3">
            <w:pPr>
              <w:jc w:val="center"/>
            </w:pPr>
            <w:r>
              <w:t>121</w:t>
            </w:r>
          </w:p>
        </w:tc>
      </w:tr>
      <w:tr w:rsidR="004B1123" w:rsidRPr="00EC5D23" w:rsidTr="00DE6BDF">
        <w:tc>
          <w:tcPr>
            <w:tcW w:w="1560" w:type="dxa"/>
            <w:shd w:val="clear" w:color="auto" w:fill="auto"/>
          </w:tcPr>
          <w:p w:rsidR="00B31DD3" w:rsidRPr="00967C78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174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516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345</w:t>
            </w:r>
          </w:p>
        </w:tc>
        <w:tc>
          <w:tcPr>
            <w:tcW w:w="709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673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197C50" w:rsidP="00B31DD3">
            <w:pPr>
              <w:jc w:val="center"/>
            </w:pPr>
            <w:r>
              <w:t>608</w:t>
            </w:r>
          </w:p>
        </w:tc>
        <w:tc>
          <w:tcPr>
            <w:tcW w:w="992" w:type="dxa"/>
            <w:shd w:val="clear" w:color="auto" w:fill="auto"/>
          </w:tcPr>
          <w:p w:rsidR="00B31DD3" w:rsidRPr="009239A5" w:rsidRDefault="00FD47B0" w:rsidP="00B31DD3">
            <w:pPr>
              <w:jc w:val="center"/>
            </w:pPr>
            <w:r>
              <w:t>404</w:t>
            </w:r>
          </w:p>
        </w:tc>
        <w:tc>
          <w:tcPr>
            <w:tcW w:w="851" w:type="dxa"/>
            <w:shd w:val="clear" w:color="auto" w:fill="auto"/>
          </w:tcPr>
          <w:p w:rsidR="00B31DD3" w:rsidRPr="009239A5" w:rsidRDefault="00FD47B0" w:rsidP="00B31DD3">
            <w:pPr>
              <w:jc w:val="center"/>
            </w:pPr>
            <w:r>
              <w:t>253</w:t>
            </w:r>
          </w:p>
        </w:tc>
        <w:tc>
          <w:tcPr>
            <w:tcW w:w="850" w:type="dxa"/>
            <w:shd w:val="clear" w:color="auto" w:fill="auto"/>
          </w:tcPr>
          <w:p w:rsidR="00B31DD3" w:rsidRPr="009239A5" w:rsidRDefault="00FD47B0" w:rsidP="00B31DD3">
            <w:pPr>
              <w:jc w:val="center"/>
            </w:pPr>
            <w:r>
              <w:t>148</w:t>
            </w:r>
          </w:p>
        </w:tc>
        <w:tc>
          <w:tcPr>
            <w:tcW w:w="1134" w:type="dxa"/>
            <w:shd w:val="clear" w:color="auto" w:fill="auto"/>
          </w:tcPr>
          <w:p w:rsidR="00B31DD3" w:rsidRPr="009239A5" w:rsidRDefault="00E44E97" w:rsidP="00B31DD3">
            <w:pPr>
              <w:jc w:val="center"/>
            </w:pPr>
            <w:r>
              <w:t>160</w:t>
            </w:r>
          </w:p>
        </w:tc>
      </w:tr>
      <w:tr w:rsidR="004B1123" w:rsidRPr="00EC5D23" w:rsidTr="00DE6BDF">
        <w:tc>
          <w:tcPr>
            <w:tcW w:w="1560" w:type="dxa"/>
            <w:shd w:val="clear" w:color="auto" w:fill="auto"/>
          </w:tcPr>
          <w:p w:rsidR="00B31DD3" w:rsidRPr="00967C78" w:rsidRDefault="00B31DD3" w:rsidP="00874F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E63459" w:rsidRPr="00E63459" w:rsidRDefault="00E44E97" w:rsidP="00B31D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</w:t>
            </w:r>
            <w:r w:rsidR="0075405B" w:rsidRPr="00E63459">
              <w:rPr>
                <w:b/>
                <w:sz w:val="22"/>
                <w:szCs w:val="22"/>
              </w:rPr>
              <w:t xml:space="preserve"> </w:t>
            </w:r>
          </w:p>
          <w:p w:rsidR="00B31DD3" w:rsidRPr="00E63459" w:rsidRDefault="0075405B" w:rsidP="00803B67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(</w:t>
            </w:r>
            <w:r w:rsidR="00803B67">
              <w:rPr>
                <w:b/>
                <w:sz w:val="22"/>
                <w:szCs w:val="22"/>
              </w:rPr>
              <w:t>6,7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0" w:type="dxa"/>
            <w:shd w:val="clear" w:color="auto" w:fill="auto"/>
          </w:tcPr>
          <w:p w:rsidR="00E63459" w:rsidRPr="00E63459" w:rsidRDefault="00B26B52" w:rsidP="00B31D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1433</w:t>
            </w:r>
          </w:p>
          <w:p w:rsidR="00B31DD3" w:rsidRPr="00E63459" w:rsidRDefault="00967C78" w:rsidP="00803B67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(</w:t>
            </w:r>
            <w:r w:rsidR="00803B67">
              <w:rPr>
                <w:b/>
                <w:sz w:val="22"/>
                <w:szCs w:val="22"/>
              </w:rPr>
              <w:t>17,5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1" w:type="dxa"/>
            <w:shd w:val="clear" w:color="auto" w:fill="auto"/>
          </w:tcPr>
          <w:p w:rsidR="00B31DD3" w:rsidRPr="00E63459" w:rsidRDefault="00967C78" w:rsidP="00B26B52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10</w:t>
            </w:r>
            <w:r w:rsidR="00B26B52">
              <w:rPr>
                <w:b/>
                <w:sz w:val="22"/>
                <w:szCs w:val="22"/>
              </w:rPr>
              <w:t>41</w:t>
            </w:r>
            <w:r w:rsidRPr="00E63459">
              <w:rPr>
                <w:b/>
                <w:sz w:val="22"/>
                <w:szCs w:val="22"/>
              </w:rPr>
              <w:t xml:space="preserve"> (</w:t>
            </w:r>
            <w:r w:rsidR="004B1123">
              <w:rPr>
                <w:b/>
                <w:sz w:val="22"/>
                <w:szCs w:val="22"/>
              </w:rPr>
              <w:t>12,</w:t>
            </w:r>
            <w:r w:rsidR="00563EE4">
              <w:rPr>
                <w:b/>
                <w:sz w:val="22"/>
                <w:szCs w:val="22"/>
              </w:rPr>
              <w:t>7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709" w:type="dxa"/>
            <w:shd w:val="clear" w:color="auto" w:fill="auto"/>
          </w:tcPr>
          <w:p w:rsidR="00B31DD3" w:rsidRPr="00E63459" w:rsidRDefault="00967C78" w:rsidP="00B26B52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17</w:t>
            </w:r>
            <w:r w:rsidR="00B26B52">
              <w:rPr>
                <w:b/>
                <w:sz w:val="22"/>
                <w:szCs w:val="22"/>
              </w:rPr>
              <w:t>44</w:t>
            </w:r>
            <w:r w:rsidRPr="00E63459">
              <w:rPr>
                <w:b/>
                <w:sz w:val="22"/>
                <w:szCs w:val="22"/>
              </w:rPr>
              <w:t xml:space="preserve"> (</w:t>
            </w:r>
            <w:r w:rsidR="004B1123">
              <w:rPr>
                <w:b/>
                <w:sz w:val="22"/>
                <w:szCs w:val="22"/>
              </w:rPr>
              <w:t>21,2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0" w:type="dxa"/>
            <w:shd w:val="clear" w:color="auto" w:fill="auto"/>
          </w:tcPr>
          <w:p w:rsidR="00B31DD3" w:rsidRPr="00E63459" w:rsidRDefault="00967C78" w:rsidP="00E806B0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13</w:t>
            </w:r>
            <w:r w:rsidR="00A72290">
              <w:rPr>
                <w:b/>
                <w:sz w:val="22"/>
                <w:szCs w:val="22"/>
              </w:rPr>
              <w:t>76</w:t>
            </w:r>
            <w:r w:rsidRPr="00E63459">
              <w:rPr>
                <w:b/>
                <w:sz w:val="22"/>
                <w:szCs w:val="22"/>
              </w:rPr>
              <w:t xml:space="preserve"> (</w:t>
            </w:r>
            <w:r w:rsidR="004B1123">
              <w:rPr>
                <w:b/>
                <w:sz w:val="22"/>
                <w:szCs w:val="22"/>
              </w:rPr>
              <w:t>16,</w:t>
            </w:r>
            <w:r w:rsidR="00E806B0">
              <w:rPr>
                <w:b/>
                <w:sz w:val="22"/>
                <w:szCs w:val="22"/>
              </w:rPr>
              <w:t>8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992" w:type="dxa"/>
            <w:shd w:val="clear" w:color="auto" w:fill="auto"/>
          </w:tcPr>
          <w:p w:rsidR="00B31DD3" w:rsidRPr="00E63459" w:rsidRDefault="00BC2333" w:rsidP="00BC23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884</w:t>
            </w:r>
            <w:r w:rsidR="00967C78" w:rsidRPr="00E63459">
              <w:rPr>
                <w:b/>
                <w:sz w:val="22"/>
                <w:szCs w:val="22"/>
              </w:rPr>
              <w:t xml:space="preserve"> (</w:t>
            </w:r>
            <w:r w:rsidR="004B112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4B112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  <w:r w:rsidR="00967C78"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1" w:type="dxa"/>
            <w:shd w:val="clear" w:color="auto" w:fill="auto"/>
          </w:tcPr>
          <w:p w:rsidR="00B31DD3" w:rsidRPr="00E63459" w:rsidRDefault="00967C78" w:rsidP="00BC2333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5</w:t>
            </w:r>
            <w:r w:rsidR="00BC2333">
              <w:rPr>
                <w:b/>
                <w:sz w:val="22"/>
                <w:szCs w:val="22"/>
              </w:rPr>
              <w:t>71</w:t>
            </w:r>
            <w:r w:rsidRPr="00E63459">
              <w:rPr>
                <w:b/>
                <w:sz w:val="22"/>
                <w:szCs w:val="22"/>
              </w:rPr>
              <w:t xml:space="preserve"> (</w:t>
            </w:r>
            <w:r w:rsidR="004B1123">
              <w:rPr>
                <w:b/>
                <w:sz w:val="22"/>
                <w:szCs w:val="22"/>
              </w:rPr>
              <w:t>7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850" w:type="dxa"/>
            <w:shd w:val="clear" w:color="auto" w:fill="auto"/>
          </w:tcPr>
          <w:p w:rsidR="00B31DD3" w:rsidRPr="00E63459" w:rsidRDefault="00967C78" w:rsidP="00B86839">
            <w:pPr>
              <w:jc w:val="center"/>
              <w:rPr>
                <w:b/>
                <w:sz w:val="22"/>
                <w:szCs w:val="22"/>
              </w:rPr>
            </w:pPr>
            <w:r w:rsidRPr="00E63459">
              <w:rPr>
                <w:b/>
                <w:sz w:val="22"/>
                <w:szCs w:val="22"/>
              </w:rPr>
              <w:t>3</w:t>
            </w:r>
            <w:r w:rsidR="00B86839">
              <w:rPr>
                <w:b/>
                <w:sz w:val="22"/>
                <w:szCs w:val="22"/>
              </w:rPr>
              <w:t>29</w:t>
            </w:r>
            <w:r w:rsidRPr="00E63459">
              <w:rPr>
                <w:b/>
                <w:sz w:val="22"/>
                <w:szCs w:val="22"/>
              </w:rPr>
              <w:t xml:space="preserve"> (</w:t>
            </w:r>
            <w:r w:rsidR="004B1123">
              <w:rPr>
                <w:b/>
                <w:sz w:val="22"/>
                <w:szCs w:val="22"/>
              </w:rPr>
              <w:t>4</w:t>
            </w:r>
            <w:r w:rsidRPr="00E63459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B31DD3" w:rsidRPr="00E63459" w:rsidRDefault="00B86839" w:rsidP="00B868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</w:t>
            </w:r>
            <w:r w:rsidR="00967C78" w:rsidRPr="00E63459">
              <w:rPr>
                <w:b/>
                <w:sz w:val="22"/>
                <w:szCs w:val="22"/>
              </w:rPr>
              <w:t xml:space="preserve"> (</w:t>
            </w:r>
            <w:r w:rsidR="004B1123"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</w:rPr>
              <w:t>4</w:t>
            </w:r>
            <w:r w:rsidR="00967C78" w:rsidRPr="00E63459">
              <w:rPr>
                <w:b/>
                <w:sz w:val="22"/>
                <w:szCs w:val="22"/>
              </w:rPr>
              <w:t>%)</w:t>
            </w:r>
          </w:p>
        </w:tc>
      </w:tr>
    </w:tbl>
    <w:p w:rsidR="007719B6" w:rsidRPr="00694175" w:rsidRDefault="007719B6" w:rsidP="00694175">
      <w:pPr>
        <w:pStyle w:val="ae"/>
        <w:ind w:firstLine="709"/>
        <w:rPr>
          <w:sz w:val="28"/>
          <w:szCs w:val="28"/>
        </w:rPr>
      </w:pPr>
    </w:p>
    <w:p w:rsidR="009660E3" w:rsidRPr="00694175" w:rsidRDefault="00EC1A7E" w:rsidP="006941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0E3" w:rsidRPr="00694175">
        <w:rPr>
          <w:sz w:val="28"/>
          <w:szCs w:val="28"/>
        </w:rPr>
        <w:t>аибольш</w:t>
      </w:r>
      <w:r>
        <w:rPr>
          <w:sz w:val="28"/>
          <w:szCs w:val="28"/>
        </w:rPr>
        <w:t xml:space="preserve">ая численность </w:t>
      </w:r>
      <w:r w:rsidR="009660E3" w:rsidRPr="00694175">
        <w:rPr>
          <w:sz w:val="28"/>
          <w:szCs w:val="28"/>
        </w:rPr>
        <w:t>служащих</w:t>
      </w:r>
      <w:r w:rsidR="00EF4E29">
        <w:rPr>
          <w:sz w:val="28"/>
          <w:szCs w:val="28"/>
        </w:rPr>
        <w:t xml:space="preserve"> </w:t>
      </w:r>
      <w:r w:rsidR="009660E3" w:rsidRPr="00694175">
        <w:rPr>
          <w:sz w:val="28"/>
          <w:szCs w:val="28"/>
        </w:rPr>
        <w:t>име</w:t>
      </w:r>
      <w:r w:rsidR="00EF4E29">
        <w:rPr>
          <w:sz w:val="28"/>
          <w:szCs w:val="28"/>
        </w:rPr>
        <w:t>ет</w:t>
      </w:r>
      <w:r w:rsidR="009660E3" w:rsidRPr="00694175">
        <w:rPr>
          <w:sz w:val="28"/>
          <w:szCs w:val="28"/>
        </w:rPr>
        <w:t xml:space="preserve"> стаж работы на </w:t>
      </w:r>
      <w:r w:rsidR="00F23784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от </w:t>
      </w:r>
      <w:r w:rsidR="005E3902" w:rsidRPr="00694175">
        <w:rPr>
          <w:sz w:val="28"/>
          <w:szCs w:val="28"/>
        </w:rPr>
        <w:t>6</w:t>
      </w:r>
      <w:r w:rsidR="009660E3" w:rsidRPr="00694175">
        <w:rPr>
          <w:sz w:val="28"/>
          <w:szCs w:val="28"/>
        </w:rPr>
        <w:t xml:space="preserve"> до 1</w:t>
      </w:r>
      <w:r w:rsidR="005E3902" w:rsidRPr="00694175">
        <w:rPr>
          <w:sz w:val="28"/>
          <w:szCs w:val="28"/>
        </w:rPr>
        <w:t>0</w:t>
      </w:r>
      <w:r w:rsidR="009660E3" w:rsidRPr="00694175">
        <w:rPr>
          <w:sz w:val="28"/>
          <w:szCs w:val="28"/>
        </w:rPr>
        <w:t xml:space="preserve"> лет</w:t>
      </w:r>
      <w:r w:rsidR="00EF4E29">
        <w:rPr>
          <w:sz w:val="28"/>
          <w:szCs w:val="28"/>
        </w:rPr>
        <w:t xml:space="preserve"> и составляет</w:t>
      </w:r>
      <w:r w:rsidR="009660E3" w:rsidRPr="00694175">
        <w:rPr>
          <w:sz w:val="28"/>
          <w:szCs w:val="28"/>
        </w:rPr>
        <w:t xml:space="preserve"> </w:t>
      </w:r>
      <w:r w:rsidR="0044481E" w:rsidRPr="00694175">
        <w:rPr>
          <w:sz w:val="28"/>
          <w:szCs w:val="28"/>
        </w:rPr>
        <w:t>1</w:t>
      </w:r>
      <w:r w:rsidR="00E63459">
        <w:rPr>
          <w:sz w:val="28"/>
          <w:szCs w:val="28"/>
        </w:rPr>
        <w:t>7</w:t>
      </w:r>
      <w:r w:rsidR="00B86839">
        <w:rPr>
          <w:sz w:val="28"/>
          <w:szCs w:val="28"/>
        </w:rPr>
        <w:t>44</w:t>
      </w:r>
      <w:r w:rsidR="009660E3" w:rsidRPr="00694175">
        <w:rPr>
          <w:sz w:val="28"/>
          <w:szCs w:val="28"/>
        </w:rPr>
        <w:t xml:space="preserve"> чел. </w:t>
      </w:r>
      <w:r w:rsidR="00874F31">
        <w:rPr>
          <w:sz w:val="28"/>
          <w:szCs w:val="28"/>
        </w:rPr>
        <w:t>(</w:t>
      </w:r>
      <w:r w:rsidR="004B1123">
        <w:rPr>
          <w:sz w:val="28"/>
          <w:szCs w:val="28"/>
        </w:rPr>
        <w:t>21,2</w:t>
      </w:r>
      <w:r w:rsidR="009660E3" w:rsidRPr="00694175">
        <w:rPr>
          <w:sz w:val="28"/>
          <w:szCs w:val="28"/>
        </w:rPr>
        <w:t xml:space="preserve"> % от общего </w:t>
      </w:r>
      <w:r w:rsidR="00E63459">
        <w:rPr>
          <w:sz w:val="28"/>
          <w:szCs w:val="28"/>
        </w:rPr>
        <w:t xml:space="preserve">числа служащих, занимающих административные </w:t>
      </w:r>
      <w:r w:rsidR="005E3902" w:rsidRPr="00694175">
        <w:rPr>
          <w:sz w:val="28"/>
          <w:szCs w:val="28"/>
        </w:rPr>
        <w:t>муниципальны</w:t>
      </w:r>
      <w:r w:rsidR="00E63459">
        <w:rPr>
          <w:sz w:val="28"/>
          <w:szCs w:val="28"/>
        </w:rPr>
        <w:t>е</w:t>
      </w:r>
      <w:r w:rsidR="009660E3" w:rsidRPr="00694175">
        <w:rPr>
          <w:sz w:val="28"/>
          <w:szCs w:val="28"/>
        </w:rPr>
        <w:t xml:space="preserve"> </w:t>
      </w:r>
      <w:r w:rsidR="00E63459">
        <w:rPr>
          <w:sz w:val="28"/>
          <w:szCs w:val="28"/>
        </w:rPr>
        <w:t>должности</w:t>
      </w:r>
      <w:r w:rsidR="00874F31">
        <w:rPr>
          <w:sz w:val="28"/>
          <w:szCs w:val="28"/>
        </w:rPr>
        <w:t>)</w:t>
      </w:r>
      <w:r w:rsidR="005E3902" w:rsidRPr="00694175">
        <w:rPr>
          <w:sz w:val="28"/>
          <w:szCs w:val="28"/>
        </w:rPr>
        <w:t>.</w:t>
      </w:r>
    </w:p>
    <w:p w:rsidR="009660E3" w:rsidRPr="00694175" w:rsidRDefault="005E3902" w:rsidP="00694175">
      <w:pPr>
        <w:pStyle w:val="ae"/>
        <w:ind w:firstLine="709"/>
        <w:jc w:val="both"/>
        <w:rPr>
          <w:sz w:val="28"/>
          <w:szCs w:val="28"/>
        </w:rPr>
      </w:pPr>
      <w:r w:rsidRPr="00694175">
        <w:rPr>
          <w:sz w:val="28"/>
          <w:szCs w:val="28"/>
        </w:rPr>
        <w:t>С</w:t>
      </w:r>
      <w:r w:rsidR="009660E3" w:rsidRPr="00694175">
        <w:rPr>
          <w:sz w:val="28"/>
          <w:szCs w:val="28"/>
        </w:rPr>
        <w:t>реди женщин также наибольшая численность служа</w:t>
      </w:r>
      <w:r w:rsidRPr="00694175">
        <w:rPr>
          <w:sz w:val="28"/>
          <w:szCs w:val="28"/>
        </w:rPr>
        <w:t>щ</w:t>
      </w:r>
      <w:r w:rsidR="009660E3" w:rsidRPr="00694175">
        <w:rPr>
          <w:sz w:val="28"/>
          <w:szCs w:val="28"/>
        </w:rPr>
        <w:t xml:space="preserve">их имеет стаж работы на </w:t>
      </w:r>
      <w:r w:rsidR="00F23784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от 6 до 10 лет и состав</w:t>
      </w:r>
      <w:r w:rsidR="00D043D8">
        <w:rPr>
          <w:sz w:val="28"/>
          <w:szCs w:val="28"/>
        </w:rPr>
        <w:t>ляет</w:t>
      </w:r>
      <w:r w:rsidR="009660E3" w:rsidRPr="00694175">
        <w:rPr>
          <w:sz w:val="28"/>
          <w:szCs w:val="28"/>
        </w:rPr>
        <w:t xml:space="preserve"> </w:t>
      </w:r>
      <w:r w:rsidR="00AE2975" w:rsidRPr="00694175">
        <w:rPr>
          <w:sz w:val="28"/>
          <w:szCs w:val="28"/>
        </w:rPr>
        <w:t>6</w:t>
      </w:r>
      <w:r w:rsidR="00E63459">
        <w:rPr>
          <w:sz w:val="28"/>
          <w:szCs w:val="28"/>
        </w:rPr>
        <w:t>7</w:t>
      </w:r>
      <w:r w:rsidR="00F411C3">
        <w:rPr>
          <w:sz w:val="28"/>
          <w:szCs w:val="28"/>
        </w:rPr>
        <w:t>3</w:t>
      </w:r>
      <w:r w:rsidR="009660E3" w:rsidRPr="00694175">
        <w:rPr>
          <w:sz w:val="28"/>
          <w:szCs w:val="28"/>
        </w:rPr>
        <w:t xml:space="preserve"> чел. </w:t>
      </w:r>
      <w:r w:rsidR="00874F31">
        <w:rPr>
          <w:sz w:val="28"/>
          <w:szCs w:val="28"/>
        </w:rPr>
        <w:t>(</w:t>
      </w:r>
      <w:r w:rsidR="00E63459">
        <w:rPr>
          <w:sz w:val="28"/>
          <w:szCs w:val="28"/>
        </w:rPr>
        <w:t>20,</w:t>
      </w:r>
      <w:r w:rsidR="007858B8">
        <w:rPr>
          <w:sz w:val="28"/>
          <w:szCs w:val="28"/>
        </w:rPr>
        <w:t>5</w:t>
      </w:r>
      <w:r w:rsidR="009660E3" w:rsidRPr="00694175">
        <w:rPr>
          <w:sz w:val="28"/>
          <w:szCs w:val="28"/>
        </w:rPr>
        <w:t xml:space="preserve"> % от общего </w:t>
      </w:r>
      <w:r w:rsidR="00E63459">
        <w:rPr>
          <w:sz w:val="28"/>
          <w:szCs w:val="28"/>
        </w:rPr>
        <w:t>числа</w:t>
      </w:r>
      <w:r w:rsidR="009660E3" w:rsidRPr="00694175">
        <w:rPr>
          <w:sz w:val="28"/>
          <w:szCs w:val="28"/>
        </w:rPr>
        <w:t xml:space="preserve"> женщин</w:t>
      </w:r>
      <w:r w:rsidR="00874F31">
        <w:rPr>
          <w:sz w:val="28"/>
          <w:szCs w:val="28"/>
        </w:rPr>
        <w:t xml:space="preserve">, занимающих административные </w:t>
      </w:r>
      <w:r w:rsidR="00F23784" w:rsidRPr="00694175">
        <w:rPr>
          <w:sz w:val="28"/>
          <w:szCs w:val="28"/>
        </w:rPr>
        <w:t>муниципальн</w:t>
      </w:r>
      <w:r w:rsidR="00874F31">
        <w:rPr>
          <w:sz w:val="28"/>
          <w:szCs w:val="28"/>
        </w:rPr>
        <w:t>ые должности)</w:t>
      </w:r>
      <w:r w:rsidR="00F23784" w:rsidRPr="00694175">
        <w:rPr>
          <w:sz w:val="28"/>
          <w:szCs w:val="28"/>
        </w:rPr>
        <w:t>.</w:t>
      </w:r>
    </w:p>
    <w:p w:rsidR="009660E3" w:rsidRPr="00694175" w:rsidRDefault="00E63459" w:rsidP="0069417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Наименьшая численность</w:t>
      </w:r>
      <w:r w:rsidR="009660E3" w:rsidRPr="00694175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="009660E3" w:rsidRPr="00694175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="009660E3" w:rsidRPr="00694175">
        <w:rPr>
          <w:sz w:val="28"/>
          <w:szCs w:val="28"/>
        </w:rPr>
        <w:t xml:space="preserve">т стаж на </w:t>
      </w:r>
      <w:r w:rsidR="00F23784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 </w:t>
      </w:r>
      <w:r w:rsidR="00AE2975" w:rsidRPr="00694175">
        <w:rPr>
          <w:sz w:val="28"/>
          <w:szCs w:val="28"/>
        </w:rPr>
        <w:t>свыше 30 лет</w:t>
      </w:r>
      <w:r w:rsidR="009660E3" w:rsidRPr="00694175">
        <w:rPr>
          <w:sz w:val="28"/>
          <w:szCs w:val="28"/>
        </w:rPr>
        <w:t xml:space="preserve"> – </w:t>
      </w:r>
      <w:r w:rsidR="00CC1FCE">
        <w:rPr>
          <w:sz w:val="28"/>
          <w:szCs w:val="28"/>
        </w:rPr>
        <w:t>281</w:t>
      </w:r>
      <w:r w:rsidR="0044481E" w:rsidRPr="00694175">
        <w:rPr>
          <w:sz w:val="28"/>
          <w:szCs w:val="28"/>
        </w:rPr>
        <w:t xml:space="preserve"> чел. </w:t>
      </w:r>
      <w:r w:rsidR="00874F31">
        <w:rPr>
          <w:sz w:val="28"/>
          <w:szCs w:val="28"/>
        </w:rPr>
        <w:t>(</w:t>
      </w:r>
      <w:r w:rsidR="004B1123">
        <w:rPr>
          <w:sz w:val="28"/>
          <w:szCs w:val="28"/>
        </w:rPr>
        <w:t>3,</w:t>
      </w:r>
      <w:r w:rsidR="00CC1FCE">
        <w:rPr>
          <w:sz w:val="28"/>
          <w:szCs w:val="28"/>
        </w:rPr>
        <w:t>4</w:t>
      </w:r>
      <w:r w:rsidR="00E81111" w:rsidRPr="00694175">
        <w:rPr>
          <w:sz w:val="28"/>
          <w:szCs w:val="28"/>
        </w:rPr>
        <w:t xml:space="preserve"> %</w:t>
      </w:r>
      <w:r w:rsidR="00874F31">
        <w:rPr>
          <w:sz w:val="28"/>
          <w:szCs w:val="28"/>
        </w:rPr>
        <w:t>)</w:t>
      </w:r>
      <w:r w:rsidR="00E81111" w:rsidRPr="00694175">
        <w:rPr>
          <w:sz w:val="28"/>
          <w:szCs w:val="28"/>
        </w:rPr>
        <w:t>.</w:t>
      </w:r>
    </w:p>
    <w:p w:rsidR="00874F31" w:rsidRDefault="00874F31" w:rsidP="00874F31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женщин н</w:t>
      </w:r>
      <w:r w:rsidR="009660E3" w:rsidRPr="00694175">
        <w:rPr>
          <w:sz w:val="28"/>
          <w:szCs w:val="28"/>
        </w:rPr>
        <w:t>аименьш</w:t>
      </w:r>
      <w:r>
        <w:rPr>
          <w:sz w:val="28"/>
          <w:szCs w:val="28"/>
        </w:rPr>
        <w:t>ая численность служащих имеет</w:t>
      </w:r>
      <w:r w:rsidR="009660E3" w:rsidRPr="00694175">
        <w:rPr>
          <w:sz w:val="28"/>
          <w:szCs w:val="28"/>
        </w:rPr>
        <w:t xml:space="preserve"> стаж на </w:t>
      </w:r>
      <w:r w:rsidR="002D34B5" w:rsidRPr="00694175">
        <w:rPr>
          <w:sz w:val="28"/>
          <w:szCs w:val="28"/>
        </w:rPr>
        <w:t>муниципальной</w:t>
      </w:r>
      <w:r w:rsidR="009660E3" w:rsidRPr="00694175">
        <w:rPr>
          <w:sz w:val="28"/>
          <w:szCs w:val="28"/>
        </w:rPr>
        <w:t xml:space="preserve"> службе</w:t>
      </w:r>
      <w:r w:rsidR="00E63459">
        <w:rPr>
          <w:sz w:val="28"/>
          <w:szCs w:val="28"/>
        </w:rPr>
        <w:t xml:space="preserve"> </w:t>
      </w:r>
      <w:r w:rsidR="008055DC" w:rsidRPr="008055DC">
        <w:rPr>
          <w:sz w:val="28"/>
          <w:szCs w:val="28"/>
        </w:rPr>
        <w:t xml:space="preserve">от </w:t>
      </w:r>
      <w:r w:rsidR="008055DC">
        <w:rPr>
          <w:sz w:val="28"/>
          <w:szCs w:val="28"/>
        </w:rPr>
        <w:t>2</w:t>
      </w:r>
      <w:r w:rsidR="008055DC" w:rsidRPr="008055DC">
        <w:rPr>
          <w:sz w:val="28"/>
          <w:szCs w:val="28"/>
        </w:rPr>
        <w:t xml:space="preserve">6 до </w:t>
      </w:r>
      <w:r w:rsidR="008055DC">
        <w:rPr>
          <w:sz w:val="28"/>
          <w:szCs w:val="28"/>
        </w:rPr>
        <w:t>3</w:t>
      </w:r>
      <w:r w:rsidR="008055DC" w:rsidRPr="008055DC">
        <w:rPr>
          <w:sz w:val="28"/>
          <w:szCs w:val="28"/>
        </w:rPr>
        <w:t>0 лет</w:t>
      </w:r>
      <w:r w:rsidR="009660E3" w:rsidRPr="00694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составляет </w:t>
      </w:r>
      <w:r w:rsidR="002D34B5" w:rsidRPr="00694175">
        <w:rPr>
          <w:sz w:val="28"/>
          <w:szCs w:val="28"/>
        </w:rPr>
        <w:t>1</w:t>
      </w:r>
      <w:r w:rsidR="00E63459">
        <w:rPr>
          <w:sz w:val="28"/>
          <w:szCs w:val="28"/>
        </w:rPr>
        <w:t>4</w:t>
      </w:r>
      <w:r w:rsidR="0012477F">
        <w:rPr>
          <w:sz w:val="28"/>
          <w:szCs w:val="28"/>
        </w:rPr>
        <w:t>8</w:t>
      </w:r>
      <w:r w:rsidR="009660E3" w:rsidRPr="00694175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E63459">
        <w:rPr>
          <w:sz w:val="28"/>
          <w:szCs w:val="28"/>
        </w:rPr>
        <w:t>4,</w:t>
      </w:r>
      <w:r w:rsidR="0012477F">
        <w:rPr>
          <w:sz w:val="28"/>
          <w:szCs w:val="28"/>
        </w:rPr>
        <w:t>5</w:t>
      </w:r>
      <w:r w:rsidRPr="00694175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694175">
        <w:rPr>
          <w:sz w:val="28"/>
          <w:szCs w:val="28"/>
        </w:rPr>
        <w:t>.</w:t>
      </w:r>
    </w:p>
    <w:p w:rsidR="00026848" w:rsidRDefault="00026848" w:rsidP="00874F31">
      <w:pPr>
        <w:pStyle w:val="ae"/>
        <w:ind w:firstLine="709"/>
        <w:jc w:val="both"/>
        <w:rPr>
          <w:sz w:val="28"/>
          <w:szCs w:val="28"/>
        </w:rPr>
      </w:pPr>
    </w:p>
    <w:p w:rsidR="006D7ADB" w:rsidRPr="006D7ADB" w:rsidRDefault="002B6FD7" w:rsidP="006D7ADB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11</w:t>
      </w:r>
    </w:p>
    <w:p w:rsidR="009660E3" w:rsidRDefault="006D7ADB" w:rsidP="006D7ADB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E63459" w:rsidRPr="00E63459">
        <w:rPr>
          <w:b/>
          <w:i/>
          <w:sz w:val="28"/>
          <w:szCs w:val="28"/>
        </w:rPr>
        <w:t xml:space="preserve">служащих, занимающих административные муниципальные должности, </w:t>
      </w:r>
      <w:r w:rsidRPr="006D7ADB">
        <w:rPr>
          <w:b/>
          <w:i/>
          <w:sz w:val="28"/>
          <w:szCs w:val="28"/>
        </w:rPr>
        <w:t xml:space="preserve">по стажу работы </w:t>
      </w:r>
      <w:r>
        <w:rPr>
          <w:b/>
          <w:i/>
          <w:sz w:val="28"/>
          <w:szCs w:val="28"/>
        </w:rPr>
        <w:t>на</w:t>
      </w:r>
      <w:r w:rsidRPr="006D7ADB">
        <w:rPr>
          <w:b/>
          <w:i/>
          <w:sz w:val="28"/>
          <w:szCs w:val="28"/>
        </w:rPr>
        <w:t xml:space="preserve"> муниципальной службе</w:t>
      </w:r>
    </w:p>
    <w:p w:rsidR="00026848" w:rsidRPr="006D7ADB" w:rsidRDefault="00026848" w:rsidP="006D7ADB">
      <w:pPr>
        <w:pStyle w:val="ae"/>
        <w:jc w:val="center"/>
        <w:rPr>
          <w:b/>
          <w:i/>
          <w:sz w:val="28"/>
          <w:szCs w:val="28"/>
        </w:rPr>
      </w:pPr>
    </w:p>
    <w:p w:rsidR="009660E3" w:rsidRDefault="009660E3" w:rsidP="008C24D0">
      <w:pPr>
        <w:pStyle w:val="a3"/>
        <w:tabs>
          <w:tab w:val="left" w:pos="3119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2B4B4C2" wp14:editId="198763E0">
            <wp:extent cx="5570855" cy="2641600"/>
            <wp:effectExtent l="0" t="0" r="10795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5559E" w:rsidRPr="002D6E93" w:rsidRDefault="004B0D46" w:rsidP="002D6E93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  <w:r w:rsidRPr="006446F8">
        <w:rPr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b/>
          <w:i/>
          <w:color w:val="943634" w:themeColor="accent2" w:themeShade="BF"/>
          <w:sz w:val="28"/>
          <w:szCs w:val="28"/>
        </w:rPr>
        <w:t>муниципальные должности</w:t>
      </w:r>
      <w:r w:rsidRPr="006446F8">
        <w:rPr>
          <w:b/>
          <w:i/>
          <w:color w:val="943634" w:themeColor="accent2" w:themeShade="BF"/>
          <w:sz w:val="28"/>
          <w:szCs w:val="28"/>
        </w:rPr>
        <w:t xml:space="preserve">, </w:t>
      </w:r>
      <w:r w:rsidR="002D6E93">
        <w:rPr>
          <w:b/>
          <w:i/>
          <w:color w:val="943634" w:themeColor="accent2" w:themeShade="BF"/>
          <w:sz w:val="28"/>
          <w:szCs w:val="28"/>
        </w:rPr>
        <w:t>по образованию</w:t>
      </w:r>
    </w:p>
    <w:p w:rsidR="002D6E93" w:rsidRDefault="002D6E93" w:rsidP="00F5559E">
      <w:pPr>
        <w:pStyle w:val="ae"/>
        <w:ind w:firstLine="709"/>
        <w:jc w:val="both"/>
        <w:rPr>
          <w:sz w:val="28"/>
          <w:szCs w:val="28"/>
        </w:rPr>
      </w:pP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Высшее образование имеют </w:t>
      </w:r>
      <w:r w:rsidR="00275523" w:rsidRPr="00275523">
        <w:rPr>
          <w:sz w:val="28"/>
          <w:szCs w:val="28"/>
        </w:rPr>
        <w:t>5</w:t>
      </w:r>
      <w:r w:rsidR="00A46D5A">
        <w:rPr>
          <w:sz w:val="28"/>
          <w:szCs w:val="28"/>
        </w:rPr>
        <w:t>513</w:t>
      </w:r>
      <w:r w:rsidR="00275523" w:rsidRPr="00275523">
        <w:rPr>
          <w:sz w:val="28"/>
          <w:szCs w:val="28"/>
        </w:rPr>
        <w:t xml:space="preserve"> </w:t>
      </w:r>
      <w:r w:rsidRPr="00F5559E">
        <w:rPr>
          <w:sz w:val="28"/>
          <w:szCs w:val="28"/>
        </w:rPr>
        <w:t>служащи</w:t>
      </w:r>
      <w:r w:rsidR="002D6E93">
        <w:rPr>
          <w:sz w:val="28"/>
          <w:szCs w:val="28"/>
        </w:rPr>
        <w:t>х</w:t>
      </w:r>
      <w:r w:rsidRPr="00F5559E">
        <w:rPr>
          <w:sz w:val="28"/>
          <w:szCs w:val="28"/>
        </w:rPr>
        <w:t xml:space="preserve"> (</w:t>
      </w:r>
      <w:r w:rsidR="00275523">
        <w:rPr>
          <w:sz w:val="28"/>
          <w:szCs w:val="28"/>
        </w:rPr>
        <w:t>6</w:t>
      </w:r>
      <w:r w:rsidR="00884F7C">
        <w:rPr>
          <w:sz w:val="28"/>
          <w:szCs w:val="28"/>
        </w:rPr>
        <w:t>7</w:t>
      </w:r>
      <w:r w:rsidR="00275523">
        <w:rPr>
          <w:sz w:val="28"/>
          <w:szCs w:val="28"/>
        </w:rPr>
        <w:t>,</w:t>
      </w:r>
      <w:r w:rsidR="00884F7C">
        <w:rPr>
          <w:sz w:val="28"/>
          <w:szCs w:val="28"/>
        </w:rPr>
        <w:t>2</w:t>
      </w:r>
      <w:r w:rsidRPr="00F5559E">
        <w:rPr>
          <w:sz w:val="28"/>
          <w:szCs w:val="28"/>
        </w:rPr>
        <w:t xml:space="preserve">% от общего числа служащих, занимающих </w:t>
      </w:r>
      <w:r w:rsidR="00275523">
        <w:rPr>
          <w:sz w:val="28"/>
          <w:szCs w:val="28"/>
        </w:rPr>
        <w:t xml:space="preserve">административные муниципальные </w:t>
      </w:r>
      <w:r w:rsidRPr="00F5559E">
        <w:rPr>
          <w:sz w:val="28"/>
          <w:szCs w:val="28"/>
        </w:rPr>
        <w:t xml:space="preserve">должности), в том числе </w:t>
      </w:r>
      <w:r w:rsidR="00275523" w:rsidRPr="00275523">
        <w:rPr>
          <w:sz w:val="28"/>
          <w:szCs w:val="28"/>
        </w:rPr>
        <w:t xml:space="preserve">- </w:t>
      </w:r>
      <w:r w:rsidR="002B1274">
        <w:rPr>
          <w:sz w:val="28"/>
          <w:szCs w:val="28"/>
        </w:rPr>
        <w:t>23</w:t>
      </w:r>
      <w:r w:rsidR="00884F7C">
        <w:rPr>
          <w:sz w:val="28"/>
          <w:szCs w:val="28"/>
        </w:rPr>
        <w:t>75</w:t>
      </w:r>
      <w:r w:rsidR="00275523" w:rsidRPr="00275523">
        <w:rPr>
          <w:sz w:val="28"/>
          <w:szCs w:val="28"/>
        </w:rPr>
        <w:t xml:space="preserve"> </w:t>
      </w:r>
      <w:r w:rsidRPr="00F5559E">
        <w:rPr>
          <w:sz w:val="28"/>
          <w:szCs w:val="28"/>
        </w:rPr>
        <w:t>женщин (</w:t>
      </w:r>
      <w:r w:rsidR="00275523">
        <w:rPr>
          <w:sz w:val="28"/>
          <w:szCs w:val="28"/>
        </w:rPr>
        <w:t>7</w:t>
      </w:r>
      <w:r w:rsidR="00B153D3">
        <w:rPr>
          <w:sz w:val="28"/>
          <w:szCs w:val="28"/>
        </w:rPr>
        <w:t>2</w:t>
      </w:r>
      <w:r w:rsidR="00275523">
        <w:rPr>
          <w:sz w:val="28"/>
          <w:szCs w:val="28"/>
        </w:rPr>
        <w:t>,</w:t>
      </w:r>
      <w:r w:rsidR="00B153D3">
        <w:rPr>
          <w:sz w:val="28"/>
          <w:szCs w:val="28"/>
        </w:rPr>
        <w:t>4</w:t>
      </w:r>
      <w:r w:rsidRPr="00F5559E">
        <w:rPr>
          <w:sz w:val="28"/>
          <w:szCs w:val="28"/>
        </w:rPr>
        <w:t xml:space="preserve">% от общего количества женщин, занимающих административные </w:t>
      </w:r>
      <w:r w:rsidR="002B1274">
        <w:rPr>
          <w:sz w:val="28"/>
          <w:szCs w:val="28"/>
        </w:rPr>
        <w:t>муниципальные</w:t>
      </w:r>
      <w:r w:rsidR="002B1274" w:rsidRPr="00F5559E">
        <w:rPr>
          <w:sz w:val="28"/>
          <w:szCs w:val="28"/>
        </w:rPr>
        <w:t xml:space="preserve"> </w:t>
      </w:r>
      <w:r w:rsidRPr="00F5559E">
        <w:rPr>
          <w:sz w:val="28"/>
          <w:szCs w:val="28"/>
        </w:rPr>
        <w:t>должности).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Средне-профессиональное образование имеют </w:t>
      </w:r>
      <w:r w:rsidR="00275523">
        <w:rPr>
          <w:sz w:val="28"/>
          <w:szCs w:val="28"/>
        </w:rPr>
        <w:t>2</w:t>
      </w:r>
      <w:r w:rsidR="00B153D3">
        <w:rPr>
          <w:sz w:val="28"/>
          <w:szCs w:val="28"/>
        </w:rPr>
        <w:t>063</w:t>
      </w:r>
      <w:r w:rsidRPr="00F5559E">
        <w:rPr>
          <w:sz w:val="28"/>
          <w:szCs w:val="28"/>
        </w:rPr>
        <w:t xml:space="preserve"> чел. (2</w:t>
      </w:r>
      <w:r w:rsidR="00275523">
        <w:rPr>
          <w:sz w:val="28"/>
          <w:szCs w:val="28"/>
        </w:rPr>
        <w:t>5,</w:t>
      </w:r>
      <w:r w:rsidR="00B153D3">
        <w:rPr>
          <w:sz w:val="28"/>
          <w:szCs w:val="28"/>
        </w:rPr>
        <w:t>1</w:t>
      </w:r>
      <w:r w:rsidRPr="00F5559E">
        <w:rPr>
          <w:sz w:val="28"/>
          <w:szCs w:val="28"/>
        </w:rPr>
        <w:t xml:space="preserve">%), в том числе </w:t>
      </w:r>
      <w:r w:rsidR="00A04F3B">
        <w:rPr>
          <w:sz w:val="28"/>
          <w:szCs w:val="28"/>
        </w:rPr>
        <w:t>81</w:t>
      </w:r>
      <w:r w:rsidR="00B153D3">
        <w:rPr>
          <w:sz w:val="28"/>
          <w:szCs w:val="28"/>
        </w:rPr>
        <w:t>0</w:t>
      </w:r>
      <w:r w:rsidR="00275523" w:rsidRPr="00275523">
        <w:rPr>
          <w:sz w:val="28"/>
          <w:szCs w:val="28"/>
        </w:rPr>
        <w:t xml:space="preserve"> женщин</w:t>
      </w:r>
      <w:r w:rsidR="00275523">
        <w:rPr>
          <w:sz w:val="28"/>
          <w:szCs w:val="28"/>
        </w:rPr>
        <w:t>а</w:t>
      </w:r>
      <w:r w:rsidR="00275523" w:rsidRPr="00275523">
        <w:rPr>
          <w:sz w:val="28"/>
          <w:szCs w:val="28"/>
        </w:rPr>
        <w:t xml:space="preserve"> (</w:t>
      </w:r>
      <w:r w:rsidR="00D66EBB">
        <w:rPr>
          <w:sz w:val="28"/>
          <w:szCs w:val="28"/>
        </w:rPr>
        <w:t>24</w:t>
      </w:r>
      <w:r w:rsidR="00A04F3B">
        <w:rPr>
          <w:sz w:val="28"/>
          <w:szCs w:val="28"/>
        </w:rPr>
        <w:t>,</w:t>
      </w:r>
      <w:r w:rsidR="00D66EBB">
        <w:rPr>
          <w:sz w:val="28"/>
          <w:szCs w:val="28"/>
        </w:rPr>
        <w:t>7</w:t>
      </w:r>
      <w:r w:rsidR="00275523" w:rsidRPr="00275523">
        <w:rPr>
          <w:sz w:val="28"/>
          <w:szCs w:val="28"/>
        </w:rPr>
        <w:t>%)</w:t>
      </w:r>
      <w:r w:rsidRPr="00F5559E">
        <w:rPr>
          <w:sz w:val="28"/>
          <w:szCs w:val="28"/>
        </w:rPr>
        <w:t>.</w:t>
      </w:r>
      <w:r w:rsidR="00A04F3B">
        <w:rPr>
          <w:sz w:val="28"/>
          <w:szCs w:val="28"/>
        </w:rPr>
        <w:t xml:space="preserve"> 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Среднее общее образование имеют </w:t>
      </w:r>
      <w:r w:rsidR="00D66EBB">
        <w:rPr>
          <w:sz w:val="28"/>
          <w:szCs w:val="28"/>
        </w:rPr>
        <w:t>633</w:t>
      </w:r>
      <w:r w:rsidR="00A04F3B">
        <w:rPr>
          <w:sz w:val="28"/>
          <w:szCs w:val="28"/>
        </w:rPr>
        <w:t xml:space="preserve"> чел. (</w:t>
      </w:r>
      <w:r w:rsidR="00D66EBB">
        <w:rPr>
          <w:sz w:val="28"/>
          <w:szCs w:val="28"/>
        </w:rPr>
        <w:t>7,7</w:t>
      </w:r>
      <w:r w:rsidR="00A04F3B">
        <w:rPr>
          <w:sz w:val="28"/>
          <w:szCs w:val="28"/>
        </w:rPr>
        <w:t>%</w:t>
      </w:r>
      <w:r w:rsidR="00275523">
        <w:rPr>
          <w:sz w:val="28"/>
          <w:szCs w:val="28"/>
        </w:rPr>
        <w:t>)</w:t>
      </w:r>
      <w:r w:rsidRPr="00F5559E">
        <w:rPr>
          <w:sz w:val="28"/>
          <w:szCs w:val="28"/>
        </w:rPr>
        <w:t xml:space="preserve">, в том числе </w:t>
      </w:r>
      <w:r w:rsidR="00D66EBB">
        <w:rPr>
          <w:sz w:val="28"/>
          <w:szCs w:val="28"/>
        </w:rPr>
        <w:t>97</w:t>
      </w:r>
      <w:r w:rsidR="00A04F3B">
        <w:rPr>
          <w:sz w:val="28"/>
          <w:szCs w:val="28"/>
        </w:rPr>
        <w:t xml:space="preserve"> женщин</w:t>
      </w:r>
      <w:r w:rsidR="0065636A">
        <w:rPr>
          <w:sz w:val="28"/>
          <w:szCs w:val="28"/>
        </w:rPr>
        <w:t xml:space="preserve"> (3</w:t>
      </w:r>
      <w:r w:rsidR="00275523">
        <w:rPr>
          <w:sz w:val="28"/>
          <w:szCs w:val="28"/>
        </w:rPr>
        <w:t>%)</w:t>
      </w:r>
      <w:r w:rsidRPr="00F5559E">
        <w:rPr>
          <w:sz w:val="28"/>
          <w:szCs w:val="28"/>
        </w:rPr>
        <w:t>.</w:t>
      </w:r>
    </w:p>
    <w:p w:rsidR="00F5559E" w:rsidRPr="00F5559E" w:rsidRDefault="00F5559E" w:rsidP="00F5559E">
      <w:pPr>
        <w:pStyle w:val="ae"/>
        <w:ind w:firstLine="709"/>
        <w:jc w:val="both"/>
        <w:rPr>
          <w:sz w:val="28"/>
          <w:szCs w:val="28"/>
        </w:rPr>
      </w:pPr>
      <w:r w:rsidRPr="00F5559E">
        <w:rPr>
          <w:sz w:val="28"/>
          <w:szCs w:val="28"/>
        </w:rPr>
        <w:t xml:space="preserve">Ученую степень кандидата наук имеют </w:t>
      </w:r>
      <w:r w:rsidR="0065636A">
        <w:rPr>
          <w:sz w:val="28"/>
          <w:szCs w:val="28"/>
        </w:rPr>
        <w:t>12</w:t>
      </w:r>
      <w:r w:rsidRPr="00F5559E">
        <w:rPr>
          <w:sz w:val="28"/>
          <w:szCs w:val="28"/>
        </w:rPr>
        <w:t xml:space="preserve"> </w:t>
      </w:r>
      <w:r w:rsidR="00275523">
        <w:rPr>
          <w:sz w:val="28"/>
          <w:szCs w:val="28"/>
        </w:rPr>
        <w:t>служащих</w:t>
      </w:r>
      <w:r w:rsidR="00CE7ABB">
        <w:rPr>
          <w:sz w:val="28"/>
          <w:szCs w:val="28"/>
        </w:rPr>
        <w:t xml:space="preserve">, в том числе </w:t>
      </w:r>
      <w:r w:rsidR="0065636A">
        <w:rPr>
          <w:sz w:val="28"/>
          <w:szCs w:val="28"/>
        </w:rPr>
        <w:t>4 женщин</w:t>
      </w:r>
      <w:r w:rsidR="00CE7ABB">
        <w:rPr>
          <w:sz w:val="28"/>
          <w:szCs w:val="28"/>
        </w:rPr>
        <w:t>.</w:t>
      </w:r>
    </w:p>
    <w:p w:rsidR="009B0B17" w:rsidRDefault="009B0B17" w:rsidP="00F5559E">
      <w:pPr>
        <w:pStyle w:val="ae"/>
        <w:ind w:firstLine="709"/>
        <w:jc w:val="both"/>
        <w:rPr>
          <w:sz w:val="28"/>
          <w:szCs w:val="28"/>
        </w:rPr>
      </w:pPr>
    </w:p>
    <w:p w:rsidR="00275523" w:rsidRDefault="0067215B" w:rsidP="0067215B">
      <w:pPr>
        <w:pStyle w:val="ae"/>
        <w:ind w:firstLine="709"/>
        <w:jc w:val="right"/>
        <w:rPr>
          <w:i/>
          <w:sz w:val="28"/>
          <w:szCs w:val="28"/>
        </w:rPr>
      </w:pPr>
      <w:r w:rsidRPr="0067215B">
        <w:rPr>
          <w:i/>
          <w:sz w:val="28"/>
          <w:szCs w:val="28"/>
        </w:rPr>
        <w:t xml:space="preserve">Таблица </w:t>
      </w:r>
      <w:r w:rsidR="00A02D2F">
        <w:rPr>
          <w:i/>
          <w:sz w:val="28"/>
          <w:szCs w:val="28"/>
        </w:rPr>
        <w:t>8</w:t>
      </w:r>
    </w:p>
    <w:p w:rsidR="00AC693D" w:rsidRPr="00407A98" w:rsidRDefault="00AC693D" w:rsidP="00AC693D">
      <w:pPr>
        <w:pStyle w:val="ae"/>
        <w:ind w:firstLine="709"/>
        <w:jc w:val="center"/>
        <w:rPr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>Распределение служащих</w:t>
      </w:r>
      <w:r>
        <w:rPr>
          <w:b/>
          <w:i/>
          <w:sz w:val="28"/>
          <w:szCs w:val="28"/>
        </w:rPr>
        <w:t xml:space="preserve">, </w:t>
      </w:r>
      <w:r w:rsidRPr="00407A98">
        <w:rPr>
          <w:b/>
          <w:i/>
          <w:sz w:val="28"/>
          <w:szCs w:val="28"/>
        </w:rPr>
        <w:t xml:space="preserve">занимающих административные </w:t>
      </w:r>
      <w:r>
        <w:rPr>
          <w:b/>
          <w:i/>
          <w:sz w:val="28"/>
          <w:szCs w:val="28"/>
        </w:rPr>
        <w:t xml:space="preserve">муниципальные </w:t>
      </w:r>
      <w:r w:rsidRPr="00407A98">
        <w:rPr>
          <w:b/>
          <w:i/>
          <w:sz w:val="28"/>
          <w:szCs w:val="28"/>
        </w:rPr>
        <w:t>должности</w:t>
      </w:r>
      <w:r>
        <w:rPr>
          <w:b/>
          <w:i/>
          <w:sz w:val="28"/>
          <w:szCs w:val="28"/>
        </w:rPr>
        <w:t>, по образованию</w:t>
      </w:r>
    </w:p>
    <w:p w:rsidR="0067215B" w:rsidRPr="0067215B" w:rsidRDefault="0067215B" w:rsidP="0067215B">
      <w:pPr>
        <w:pStyle w:val="ae"/>
        <w:jc w:val="center"/>
        <w:rPr>
          <w:b/>
          <w:i/>
          <w:sz w:val="28"/>
          <w:szCs w:val="28"/>
        </w:rPr>
      </w:pPr>
    </w:p>
    <w:tbl>
      <w:tblPr>
        <w:tblStyle w:val="aa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276"/>
        <w:gridCol w:w="1134"/>
        <w:gridCol w:w="1276"/>
      </w:tblGrid>
      <w:tr w:rsidR="0067215B" w:rsidRPr="002E721A" w:rsidTr="0067215B">
        <w:trPr>
          <w:cantSplit/>
          <w:trHeight w:val="1831"/>
          <w:jc w:val="center"/>
        </w:trPr>
        <w:tc>
          <w:tcPr>
            <w:tcW w:w="1560" w:type="dxa"/>
            <w:shd w:val="clear" w:color="auto" w:fill="auto"/>
          </w:tcPr>
          <w:p w:rsidR="0067215B" w:rsidRPr="002E721A" w:rsidRDefault="0067215B" w:rsidP="00B5447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Высшее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профес-сиональное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Среднее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общее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Кандидат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7215B" w:rsidRPr="002E721A" w:rsidRDefault="0067215B" w:rsidP="0031477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Доктор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</w:t>
            </w: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наук</w:t>
            </w:r>
          </w:p>
        </w:tc>
      </w:tr>
      <w:tr w:rsidR="0067215B" w:rsidRPr="002E721A" w:rsidTr="0067215B">
        <w:trPr>
          <w:jc w:val="center"/>
        </w:trPr>
        <w:tc>
          <w:tcPr>
            <w:tcW w:w="1560" w:type="dxa"/>
            <w:shd w:val="clear" w:color="auto" w:fill="auto"/>
          </w:tcPr>
          <w:p w:rsidR="0067215B" w:rsidRPr="002E721A" w:rsidRDefault="0067215B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Мужчин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67215B" w:rsidRPr="00CA5A55" w:rsidRDefault="0067215B" w:rsidP="003D7964">
            <w:pPr>
              <w:jc w:val="center"/>
            </w:pPr>
            <w:r>
              <w:t>31</w:t>
            </w:r>
            <w:r w:rsidR="003D7964">
              <w:t>38</w:t>
            </w:r>
          </w:p>
        </w:tc>
        <w:tc>
          <w:tcPr>
            <w:tcW w:w="1417" w:type="dxa"/>
            <w:shd w:val="clear" w:color="auto" w:fill="auto"/>
          </w:tcPr>
          <w:p w:rsidR="0067215B" w:rsidRPr="00CA5A55" w:rsidRDefault="00066FAE" w:rsidP="00066FAE">
            <w:pPr>
              <w:jc w:val="center"/>
            </w:pPr>
            <w:r>
              <w:t>1</w:t>
            </w:r>
            <w:r w:rsidR="003D7964">
              <w:t>253</w:t>
            </w:r>
          </w:p>
        </w:tc>
        <w:tc>
          <w:tcPr>
            <w:tcW w:w="1276" w:type="dxa"/>
            <w:shd w:val="clear" w:color="auto" w:fill="auto"/>
          </w:tcPr>
          <w:p w:rsidR="0067215B" w:rsidRPr="00CA5A55" w:rsidRDefault="003D7964" w:rsidP="00066FAE">
            <w:pPr>
              <w:jc w:val="center"/>
            </w:pPr>
            <w:r>
              <w:t>536</w:t>
            </w:r>
          </w:p>
        </w:tc>
        <w:tc>
          <w:tcPr>
            <w:tcW w:w="1134" w:type="dxa"/>
            <w:shd w:val="clear" w:color="auto" w:fill="auto"/>
          </w:tcPr>
          <w:p w:rsidR="0067215B" w:rsidRPr="00CA5A55" w:rsidRDefault="005053A7" w:rsidP="00306CF3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67215B" w:rsidRPr="00CA5A55" w:rsidRDefault="005053A7" w:rsidP="00306CF3">
            <w:pPr>
              <w:jc w:val="center"/>
            </w:pPr>
            <w:r>
              <w:t>0</w:t>
            </w:r>
          </w:p>
        </w:tc>
      </w:tr>
      <w:tr w:rsidR="0067215B" w:rsidRPr="002E721A" w:rsidTr="0067215B">
        <w:trPr>
          <w:jc w:val="center"/>
        </w:trPr>
        <w:tc>
          <w:tcPr>
            <w:tcW w:w="1560" w:type="dxa"/>
            <w:shd w:val="clear" w:color="auto" w:fill="auto"/>
          </w:tcPr>
          <w:p w:rsidR="0067215B" w:rsidRPr="002E721A" w:rsidRDefault="0067215B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2E721A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Женщин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67215B" w:rsidRPr="00CA5A55" w:rsidRDefault="003D7964" w:rsidP="00306CF3">
            <w:pPr>
              <w:jc w:val="center"/>
            </w:pPr>
            <w:r>
              <w:t>2375</w:t>
            </w:r>
          </w:p>
        </w:tc>
        <w:tc>
          <w:tcPr>
            <w:tcW w:w="1417" w:type="dxa"/>
            <w:shd w:val="clear" w:color="auto" w:fill="auto"/>
          </w:tcPr>
          <w:p w:rsidR="0067215B" w:rsidRPr="00CA5A55" w:rsidRDefault="003D7964" w:rsidP="00306CF3">
            <w:pPr>
              <w:jc w:val="center"/>
            </w:pPr>
            <w:r>
              <w:t>810</w:t>
            </w:r>
          </w:p>
        </w:tc>
        <w:tc>
          <w:tcPr>
            <w:tcW w:w="1276" w:type="dxa"/>
            <w:shd w:val="clear" w:color="auto" w:fill="auto"/>
          </w:tcPr>
          <w:p w:rsidR="0067215B" w:rsidRPr="00CA5A55" w:rsidRDefault="003D7964" w:rsidP="00306CF3">
            <w:pPr>
              <w:jc w:val="center"/>
            </w:pPr>
            <w:r>
              <w:t>97</w:t>
            </w:r>
          </w:p>
        </w:tc>
        <w:tc>
          <w:tcPr>
            <w:tcW w:w="1134" w:type="dxa"/>
            <w:shd w:val="clear" w:color="auto" w:fill="auto"/>
          </w:tcPr>
          <w:p w:rsidR="0067215B" w:rsidRPr="00CA5A55" w:rsidRDefault="005053A7" w:rsidP="00306CF3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67215B" w:rsidRDefault="005053A7" w:rsidP="00066FAE">
            <w:pPr>
              <w:jc w:val="center"/>
            </w:pPr>
            <w:r>
              <w:t>0</w:t>
            </w:r>
          </w:p>
        </w:tc>
      </w:tr>
      <w:tr w:rsidR="0067215B" w:rsidRPr="002E721A" w:rsidTr="0067215B">
        <w:trPr>
          <w:jc w:val="center"/>
        </w:trPr>
        <w:tc>
          <w:tcPr>
            <w:tcW w:w="1560" w:type="dxa"/>
            <w:shd w:val="clear" w:color="auto" w:fill="auto"/>
          </w:tcPr>
          <w:p w:rsidR="0067215B" w:rsidRPr="001807E9" w:rsidRDefault="0067215B" w:rsidP="00306C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1807E9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67215B" w:rsidRPr="00CE7ABB" w:rsidRDefault="005053A7" w:rsidP="00306CF3">
            <w:pPr>
              <w:jc w:val="center"/>
              <w:rPr>
                <w:b/>
              </w:rPr>
            </w:pPr>
            <w:r>
              <w:rPr>
                <w:b/>
              </w:rPr>
              <w:t>5513</w:t>
            </w:r>
            <w:r w:rsidR="0035399D">
              <w:rPr>
                <w:b/>
              </w:rPr>
              <w:t xml:space="preserve"> (</w:t>
            </w:r>
            <w:r w:rsidR="00F5770A">
              <w:rPr>
                <w:b/>
              </w:rPr>
              <w:t>67,2</w:t>
            </w:r>
            <w:r w:rsidR="0035399D">
              <w:rPr>
                <w:b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67215B" w:rsidRPr="00CE7ABB" w:rsidRDefault="0067215B" w:rsidP="005053A7">
            <w:pPr>
              <w:jc w:val="center"/>
              <w:rPr>
                <w:b/>
              </w:rPr>
            </w:pPr>
            <w:r w:rsidRPr="00CE7ABB">
              <w:rPr>
                <w:b/>
              </w:rPr>
              <w:t>2</w:t>
            </w:r>
            <w:r w:rsidR="005053A7">
              <w:rPr>
                <w:b/>
              </w:rPr>
              <w:t>063</w:t>
            </w:r>
            <w:r w:rsidR="00F5770A">
              <w:rPr>
                <w:b/>
              </w:rPr>
              <w:t xml:space="preserve"> (25,1</w:t>
            </w:r>
            <w:r w:rsidR="0035399D">
              <w:rPr>
                <w:b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35399D" w:rsidRDefault="00066FAE" w:rsidP="00306C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053A7">
              <w:rPr>
                <w:b/>
              </w:rPr>
              <w:t>33</w:t>
            </w:r>
            <w:r w:rsidR="0035399D">
              <w:rPr>
                <w:b/>
              </w:rPr>
              <w:t xml:space="preserve"> </w:t>
            </w:r>
          </w:p>
          <w:p w:rsidR="0067215B" w:rsidRPr="00CE7ABB" w:rsidRDefault="0035399D" w:rsidP="00F5770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5770A">
              <w:rPr>
                <w:b/>
              </w:rPr>
              <w:t>7,7</w:t>
            </w:r>
            <w:r>
              <w:rPr>
                <w:b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67215B" w:rsidRDefault="005053A7" w:rsidP="00306CF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5399D" w:rsidRPr="00CE7ABB" w:rsidRDefault="0035399D" w:rsidP="00A253A6">
            <w:pPr>
              <w:jc w:val="center"/>
              <w:rPr>
                <w:b/>
              </w:rPr>
            </w:pPr>
            <w:r>
              <w:rPr>
                <w:b/>
              </w:rPr>
              <w:t>(0,</w:t>
            </w:r>
            <w:r w:rsidR="00A253A6">
              <w:rPr>
                <w:b/>
              </w:rPr>
              <w:t>2</w:t>
            </w:r>
            <w:r>
              <w:rPr>
                <w:b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67215B" w:rsidRDefault="005053A7" w:rsidP="00306C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5399D" w:rsidRPr="00CE7ABB" w:rsidRDefault="005053A7" w:rsidP="00306CF3">
            <w:pPr>
              <w:jc w:val="center"/>
              <w:rPr>
                <w:b/>
              </w:rPr>
            </w:pPr>
            <w:r>
              <w:rPr>
                <w:b/>
              </w:rPr>
              <w:t>(0</w:t>
            </w:r>
            <w:r w:rsidR="0035399D">
              <w:rPr>
                <w:b/>
              </w:rPr>
              <w:t>%)</w:t>
            </w:r>
          </w:p>
        </w:tc>
      </w:tr>
    </w:tbl>
    <w:p w:rsidR="007743C6" w:rsidRDefault="007743C6" w:rsidP="000C037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</w:pPr>
    </w:p>
    <w:p w:rsidR="007743C6" w:rsidRPr="00FD1042" w:rsidRDefault="00FD1042" w:rsidP="000C037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Распределение служащих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муниципальные должности</w:t>
      </w:r>
      <w:r w:rsidRPr="006446F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по специальности </w:t>
      </w:r>
    </w:p>
    <w:p w:rsidR="006B0F76" w:rsidRDefault="006B0F76" w:rsidP="008C23DC">
      <w:pPr>
        <w:pStyle w:val="ae"/>
        <w:ind w:firstLine="709"/>
        <w:jc w:val="both"/>
        <w:rPr>
          <w:sz w:val="28"/>
          <w:szCs w:val="28"/>
        </w:rPr>
      </w:pPr>
    </w:p>
    <w:p w:rsidR="00DB13FC" w:rsidRDefault="008C23DC" w:rsidP="008C23DC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>По имеющ</w:t>
      </w:r>
      <w:r>
        <w:rPr>
          <w:sz w:val="28"/>
          <w:szCs w:val="28"/>
        </w:rPr>
        <w:t xml:space="preserve">ейся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и у</w:t>
      </w:r>
      <w:r w:rsidRPr="00AE5919">
        <w:rPr>
          <w:sz w:val="28"/>
          <w:szCs w:val="28"/>
        </w:rPr>
        <w:t xml:space="preserve"> служащих преимуществ</w:t>
      </w:r>
      <w:r>
        <w:rPr>
          <w:sz w:val="28"/>
          <w:szCs w:val="28"/>
        </w:rPr>
        <w:t xml:space="preserve">енно преобладают </w:t>
      </w:r>
      <w:r w:rsidRPr="008C23DC">
        <w:rPr>
          <w:sz w:val="28"/>
          <w:szCs w:val="28"/>
        </w:rPr>
        <w:t xml:space="preserve">экономическое </w:t>
      </w:r>
      <w:r w:rsidR="00DB13FC">
        <w:rPr>
          <w:sz w:val="28"/>
          <w:szCs w:val="28"/>
        </w:rPr>
        <w:t xml:space="preserve">и гуманитарное </w:t>
      </w:r>
      <w:r w:rsidRPr="008C23DC">
        <w:rPr>
          <w:sz w:val="28"/>
          <w:szCs w:val="28"/>
        </w:rPr>
        <w:t>направлени</w:t>
      </w:r>
      <w:r w:rsidR="00DB13FC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DB13FC">
        <w:rPr>
          <w:sz w:val="28"/>
          <w:szCs w:val="28"/>
        </w:rPr>
        <w:t xml:space="preserve"> </w:t>
      </w:r>
    </w:p>
    <w:p w:rsidR="008C23DC" w:rsidRDefault="008C23DC" w:rsidP="008C23DC">
      <w:pPr>
        <w:pStyle w:val="ae"/>
        <w:ind w:firstLine="709"/>
        <w:jc w:val="both"/>
        <w:rPr>
          <w:sz w:val="28"/>
          <w:szCs w:val="28"/>
        </w:rPr>
      </w:pPr>
      <w:r w:rsidRPr="00AE5919">
        <w:rPr>
          <w:sz w:val="28"/>
          <w:szCs w:val="28"/>
        </w:rPr>
        <w:t xml:space="preserve">Так численность </w:t>
      </w:r>
      <w:r>
        <w:rPr>
          <w:sz w:val="28"/>
          <w:szCs w:val="28"/>
        </w:rPr>
        <w:t>служащих,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специальность </w:t>
      </w:r>
      <w:r w:rsidRPr="00AE5919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ого направления, </w:t>
      </w:r>
      <w:r w:rsidRPr="00AE5919">
        <w:rPr>
          <w:sz w:val="28"/>
          <w:szCs w:val="28"/>
        </w:rPr>
        <w:t xml:space="preserve">составила </w:t>
      </w:r>
      <w:r w:rsidRPr="008C23DC">
        <w:rPr>
          <w:sz w:val="28"/>
          <w:szCs w:val="28"/>
        </w:rPr>
        <w:t>27</w:t>
      </w:r>
      <w:r w:rsidR="00881ECA">
        <w:rPr>
          <w:sz w:val="28"/>
          <w:szCs w:val="28"/>
        </w:rPr>
        <w:t>25</w:t>
      </w:r>
      <w:r w:rsidRPr="008C23DC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3</w:t>
      </w:r>
      <w:r w:rsidR="006339F3">
        <w:rPr>
          <w:sz w:val="28"/>
          <w:szCs w:val="28"/>
        </w:rPr>
        <w:t>3,2</w:t>
      </w:r>
      <w:r w:rsidRPr="008C23DC">
        <w:rPr>
          <w:sz w:val="28"/>
          <w:szCs w:val="28"/>
        </w:rPr>
        <w:t>%)</w:t>
      </w:r>
      <w:r w:rsidR="00DB13FC">
        <w:rPr>
          <w:sz w:val="28"/>
          <w:szCs w:val="28"/>
        </w:rPr>
        <w:t>, гуманитарного направления – 10</w:t>
      </w:r>
      <w:r w:rsidR="006339F3">
        <w:rPr>
          <w:sz w:val="28"/>
          <w:szCs w:val="28"/>
        </w:rPr>
        <w:t>16</w:t>
      </w:r>
      <w:r w:rsidR="00DB13FC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12,</w:t>
      </w:r>
      <w:r w:rsidR="00D050EC">
        <w:rPr>
          <w:sz w:val="28"/>
          <w:szCs w:val="28"/>
        </w:rPr>
        <w:t>4</w:t>
      </w:r>
      <w:r w:rsidR="00DB13FC">
        <w:rPr>
          <w:sz w:val="28"/>
          <w:szCs w:val="28"/>
        </w:rPr>
        <w:t>%)</w:t>
      </w:r>
      <w:r w:rsidRPr="008C23DC">
        <w:rPr>
          <w:sz w:val="28"/>
          <w:szCs w:val="28"/>
        </w:rPr>
        <w:t>.</w:t>
      </w:r>
    </w:p>
    <w:p w:rsidR="00EB6D65" w:rsidRDefault="008C23DC" w:rsidP="008C23DC">
      <w:pPr>
        <w:pStyle w:val="ae"/>
        <w:ind w:firstLine="709"/>
        <w:jc w:val="both"/>
      </w:pPr>
      <w:r>
        <w:rPr>
          <w:sz w:val="28"/>
          <w:szCs w:val="28"/>
        </w:rPr>
        <w:t xml:space="preserve">Численность </w:t>
      </w:r>
      <w:r w:rsidRPr="00AE5919">
        <w:rPr>
          <w:sz w:val="28"/>
          <w:szCs w:val="28"/>
        </w:rPr>
        <w:t>служащи</w:t>
      </w:r>
      <w:r>
        <w:rPr>
          <w:sz w:val="28"/>
          <w:szCs w:val="28"/>
        </w:rPr>
        <w:t xml:space="preserve">х, имеющих </w:t>
      </w:r>
      <w:r w:rsidRPr="00AE5919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AE5919">
        <w:rPr>
          <w:sz w:val="28"/>
          <w:szCs w:val="28"/>
        </w:rPr>
        <w:t xml:space="preserve"> </w:t>
      </w:r>
      <w:r w:rsidR="00DD691B" w:rsidRPr="00AE5919">
        <w:rPr>
          <w:sz w:val="28"/>
          <w:szCs w:val="28"/>
        </w:rPr>
        <w:t>сельскохозяйственн</w:t>
      </w:r>
      <w:r w:rsidR="00DD691B">
        <w:rPr>
          <w:sz w:val="28"/>
          <w:szCs w:val="28"/>
        </w:rPr>
        <w:t xml:space="preserve">ого направления, составила </w:t>
      </w:r>
      <w:r w:rsidR="00D050EC">
        <w:rPr>
          <w:sz w:val="28"/>
          <w:szCs w:val="28"/>
        </w:rPr>
        <w:t>875</w:t>
      </w:r>
      <w:r w:rsidR="00DD691B" w:rsidRPr="00DD691B">
        <w:rPr>
          <w:sz w:val="28"/>
          <w:szCs w:val="28"/>
        </w:rPr>
        <w:t xml:space="preserve"> чел. (</w:t>
      </w:r>
      <w:r w:rsidR="00D050EC">
        <w:rPr>
          <w:sz w:val="28"/>
          <w:szCs w:val="28"/>
        </w:rPr>
        <w:t>10,7</w:t>
      </w:r>
      <w:r w:rsidR="00DD691B" w:rsidRPr="00DD691B">
        <w:rPr>
          <w:sz w:val="28"/>
          <w:szCs w:val="28"/>
        </w:rPr>
        <w:t>%),</w:t>
      </w:r>
      <w:r w:rsidR="00DD691B">
        <w:rPr>
          <w:sz w:val="28"/>
          <w:szCs w:val="28"/>
        </w:rPr>
        <w:t xml:space="preserve"> </w:t>
      </w:r>
      <w:r w:rsidR="00DD691B" w:rsidRPr="00AE5919">
        <w:rPr>
          <w:sz w:val="28"/>
          <w:szCs w:val="28"/>
        </w:rPr>
        <w:t>техническ</w:t>
      </w:r>
      <w:r w:rsidR="00DD691B">
        <w:rPr>
          <w:sz w:val="28"/>
          <w:szCs w:val="28"/>
        </w:rPr>
        <w:t>ого</w:t>
      </w:r>
      <w:r w:rsidR="00DD691B" w:rsidRPr="00AE5919">
        <w:rPr>
          <w:sz w:val="28"/>
          <w:szCs w:val="28"/>
        </w:rPr>
        <w:t xml:space="preserve"> </w:t>
      </w:r>
      <w:r w:rsidR="00DD691B">
        <w:rPr>
          <w:sz w:val="28"/>
          <w:szCs w:val="28"/>
        </w:rPr>
        <w:t xml:space="preserve">направления </w:t>
      </w:r>
      <w:r w:rsidR="00DD691B" w:rsidRPr="00AE5919">
        <w:rPr>
          <w:sz w:val="28"/>
          <w:szCs w:val="28"/>
        </w:rPr>
        <w:t xml:space="preserve">– </w:t>
      </w:r>
      <w:r w:rsidR="00DD691B" w:rsidRPr="00DD691B">
        <w:rPr>
          <w:sz w:val="28"/>
          <w:szCs w:val="28"/>
        </w:rPr>
        <w:t>6</w:t>
      </w:r>
      <w:r w:rsidR="00D050EC">
        <w:rPr>
          <w:sz w:val="28"/>
          <w:szCs w:val="28"/>
        </w:rPr>
        <w:t>43</w:t>
      </w:r>
      <w:r w:rsidR="00DD691B" w:rsidRPr="00DD691B">
        <w:rPr>
          <w:sz w:val="28"/>
          <w:szCs w:val="28"/>
        </w:rPr>
        <w:t xml:space="preserve"> чел. (</w:t>
      </w:r>
      <w:r w:rsidR="00D050EC">
        <w:rPr>
          <w:sz w:val="28"/>
          <w:szCs w:val="28"/>
        </w:rPr>
        <w:t>7,8</w:t>
      </w:r>
      <w:r w:rsidR="00DD691B" w:rsidRPr="00DD691B">
        <w:rPr>
          <w:sz w:val="28"/>
          <w:szCs w:val="28"/>
        </w:rPr>
        <w:t>%),</w:t>
      </w:r>
      <w:r w:rsidR="00B379C8" w:rsidRPr="00B379C8">
        <w:rPr>
          <w:sz w:val="28"/>
          <w:szCs w:val="28"/>
        </w:rPr>
        <w:t xml:space="preserve"> </w:t>
      </w:r>
      <w:r w:rsidR="000F0A98" w:rsidRPr="000F0A98">
        <w:rPr>
          <w:sz w:val="28"/>
          <w:szCs w:val="28"/>
        </w:rPr>
        <w:t xml:space="preserve">юридического направления </w:t>
      </w:r>
      <w:r w:rsidR="000F0A98">
        <w:rPr>
          <w:sz w:val="28"/>
          <w:szCs w:val="28"/>
        </w:rPr>
        <w:t>- 6</w:t>
      </w:r>
      <w:r w:rsidR="00DB13FC">
        <w:rPr>
          <w:sz w:val="28"/>
          <w:szCs w:val="28"/>
        </w:rPr>
        <w:t>97</w:t>
      </w:r>
      <w:r w:rsidR="000F0A98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8</w:t>
      </w:r>
      <w:r w:rsidR="00DB13FC">
        <w:rPr>
          <w:sz w:val="28"/>
          <w:szCs w:val="28"/>
        </w:rPr>
        <w:t>,</w:t>
      </w:r>
      <w:r w:rsidR="0089724E">
        <w:rPr>
          <w:sz w:val="28"/>
          <w:szCs w:val="28"/>
        </w:rPr>
        <w:t>5</w:t>
      </w:r>
      <w:r w:rsidR="000F0A98">
        <w:rPr>
          <w:sz w:val="28"/>
          <w:szCs w:val="28"/>
        </w:rPr>
        <w:t xml:space="preserve">%), </w:t>
      </w:r>
      <w:r w:rsidR="00B379C8" w:rsidRPr="00EB6D65">
        <w:rPr>
          <w:sz w:val="28"/>
          <w:szCs w:val="28"/>
        </w:rPr>
        <w:t>естест</w:t>
      </w:r>
      <w:r w:rsidR="00B379C8">
        <w:rPr>
          <w:sz w:val="28"/>
          <w:szCs w:val="28"/>
        </w:rPr>
        <w:t>венных</w:t>
      </w:r>
      <w:r w:rsidR="00B379C8" w:rsidRPr="00EB6D65">
        <w:rPr>
          <w:sz w:val="28"/>
          <w:szCs w:val="28"/>
        </w:rPr>
        <w:t xml:space="preserve"> наук 2</w:t>
      </w:r>
      <w:r w:rsidR="0089724E">
        <w:rPr>
          <w:sz w:val="28"/>
          <w:szCs w:val="28"/>
        </w:rPr>
        <w:t>04</w:t>
      </w:r>
      <w:r w:rsidR="00B379C8" w:rsidRPr="00EB6D65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2,</w:t>
      </w:r>
      <w:r w:rsidR="0089724E">
        <w:rPr>
          <w:sz w:val="28"/>
          <w:szCs w:val="28"/>
        </w:rPr>
        <w:t>5</w:t>
      </w:r>
      <w:r w:rsidR="00B379C8" w:rsidRPr="00EB6D65">
        <w:rPr>
          <w:sz w:val="28"/>
          <w:szCs w:val="28"/>
        </w:rPr>
        <w:t>%),</w:t>
      </w:r>
      <w:r w:rsidR="00B379C8">
        <w:rPr>
          <w:sz w:val="28"/>
          <w:szCs w:val="28"/>
        </w:rPr>
        <w:t xml:space="preserve"> по направлению «В</w:t>
      </w:r>
      <w:r w:rsidR="00B379C8" w:rsidRPr="008E6EBF">
        <w:rPr>
          <w:sz w:val="28"/>
          <w:szCs w:val="28"/>
        </w:rPr>
        <w:t>ычислительная техника и информационные технологии</w:t>
      </w:r>
      <w:r w:rsidR="00B379C8">
        <w:rPr>
          <w:sz w:val="28"/>
          <w:szCs w:val="28"/>
        </w:rPr>
        <w:t xml:space="preserve">» - </w:t>
      </w:r>
      <w:r w:rsidR="0089724E">
        <w:rPr>
          <w:sz w:val="28"/>
          <w:szCs w:val="28"/>
        </w:rPr>
        <w:t>194</w:t>
      </w:r>
      <w:r w:rsidR="00B379C8">
        <w:rPr>
          <w:sz w:val="28"/>
          <w:szCs w:val="28"/>
        </w:rPr>
        <w:t xml:space="preserve"> (</w:t>
      </w:r>
      <w:r w:rsidR="001F0BCF">
        <w:rPr>
          <w:sz w:val="28"/>
          <w:szCs w:val="28"/>
        </w:rPr>
        <w:t>2,</w:t>
      </w:r>
      <w:r w:rsidR="0089724E">
        <w:rPr>
          <w:sz w:val="28"/>
          <w:szCs w:val="28"/>
        </w:rPr>
        <w:t>4</w:t>
      </w:r>
      <w:r w:rsidR="00B379C8" w:rsidRPr="00EB6D65">
        <w:rPr>
          <w:sz w:val="28"/>
          <w:szCs w:val="28"/>
        </w:rPr>
        <w:t>%),</w:t>
      </w:r>
      <w:r w:rsidR="00B37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E5919">
        <w:rPr>
          <w:sz w:val="28"/>
          <w:szCs w:val="28"/>
        </w:rPr>
        <w:t>други</w:t>
      </w:r>
      <w:r>
        <w:rPr>
          <w:sz w:val="28"/>
          <w:szCs w:val="28"/>
        </w:rPr>
        <w:t>м</w:t>
      </w:r>
      <w:r w:rsidRPr="00AE591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 w:rsidRPr="00AE5919">
        <w:rPr>
          <w:sz w:val="28"/>
          <w:szCs w:val="28"/>
        </w:rPr>
        <w:t xml:space="preserve"> – </w:t>
      </w:r>
      <w:r w:rsidR="00DB13FC">
        <w:rPr>
          <w:sz w:val="28"/>
          <w:szCs w:val="28"/>
        </w:rPr>
        <w:t>1</w:t>
      </w:r>
      <w:r w:rsidR="0089724E">
        <w:rPr>
          <w:sz w:val="28"/>
          <w:szCs w:val="28"/>
        </w:rPr>
        <w:t>530</w:t>
      </w:r>
      <w:r w:rsidR="00B379C8" w:rsidRPr="00EB6D65">
        <w:rPr>
          <w:sz w:val="28"/>
          <w:szCs w:val="28"/>
        </w:rPr>
        <w:t xml:space="preserve"> чел. (</w:t>
      </w:r>
      <w:r w:rsidR="006758F0">
        <w:rPr>
          <w:sz w:val="28"/>
          <w:szCs w:val="28"/>
        </w:rPr>
        <w:t>1</w:t>
      </w:r>
      <w:r w:rsidR="0089724E">
        <w:rPr>
          <w:sz w:val="28"/>
          <w:szCs w:val="28"/>
        </w:rPr>
        <w:t>8</w:t>
      </w:r>
      <w:r w:rsidR="006758F0">
        <w:rPr>
          <w:sz w:val="28"/>
          <w:szCs w:val="28"/>
        </w:rPr>
        <w:t>,</w:t>
      </w:r>
      <w:r w:rsidR="0089724E">
        <w:rPr>
          <w:sz w:val="28"/>
          <w:szCs w:val="28"/>
        </w:rPr>
        <w:t>6</w:t>
      </w:r>
      <w:r w:rsidR="00B379C8" w:rsidRPr="00EB6D65">
        <w:rPr>
          <w:sz w:val="28"/>
          <w:szCs w:val="28"/>
        </w:rPr>
        <w:t>%).</w:t>
      </w:r>
    </w:p>
    <w:p w:rsidR="00B379C8" w:rsidRDefault="008C23DC" w:rsidP="008C23D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0760">
        <w:rPr>
          <w:sz w:val="28"/>
          <w:szCs w:val="28"/>
        </w:rPr>
        <w:t xml:space="preserve">пециальность </w:t>
      </w:r>
      <w:r>
        <w:rPr>
          <w:sz w:val="28"/>
          <w:szCs w:val="28"/>
        </w:rPr>
        <w:t>«Г</w:t>
      </w:r>
      <w:r w:rsidRPr="009C0760">
        <w:rPr>
          <w:sz w:val="28"/>
          <w:szCs w:val="28"/>
        </w:rPr>
        <w:t>осударственное и муниципальное управление</w:t>
      </w:r>
      <w:r>
        <w:rPr>
          <w:sz w:val="28"/>
          <w:szCs w:val="28"/>
        </w:rPr>
        <w:t>»</w:t>
      </w:r>
      <w:r w:rsidRPr="009C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</w:t>
      </w:r>
      <w:r w:rsidR="00B379C8" w:rsidRPr="00EB6D65">
        <w:rPr>
          <w:sz w:val="28"/>
          <w:szCs w:val="28"/>
        </w:rPr>
        <w:t>3</w:t>
      </w:r>
      <w:r w:rsidR="005910AA">
        <w:rPr>
          <w:sz w:val="28"/>
          <w:szCs w:val="28"/>
        </w:rPr>
        <w:t>25</w:t>
      </w:r>
      <w:r w:rsidR="00B379C8" w:rsidRPr="00EB6D65">
        <w:rPr>
          <w:sz w:val="28"/>
          <w:szCs w:val="28"/>
        </w:rPr>
        <w:t xml:space="preserve"> </w:t>
      </w:r>
      <w:r w:rsidR="00B379C8">
        <w:rPr>
          <w:sz w:val="28"/>
          <w:szCs w:val="28"/>
        </w:rPr>
        <w:t>служащих</w:t>
      </w:r>
      <w:r w:rsidR="00B379C8" w:rsidRPr="00EB6D65">
        <w:rPr>
          <w:sz w:val="28"/>
          <w:szCs w:val="28"/>
        </w:rPr>
        <w:t xml:space="preserve"> (</w:t>
      </w:r>
      <w:r w:rsidR="006758F0">
        <w:rPr>
          <w:sz w:val="28"/>
          <w:szCs w:val="28"/>
        </w:rPr>
        <w:t>4</w:t>
      </w:r>
      <w:r w:rsidR="00B379C8" w:rsidRPr="00EB6D65">
        <w:rPr>
          <w:sz w:val="28"/>
          <w:szCs w:val="28"/>
        </w:rPr>
        <w:t>%)</w:t>
      </w:r>
      <w:r w:rsidR="00B379C8">
        <w:rPr>
          <w:sz w:val="28"/>
          <w:szCs w:val="28"/>
        </w:rPr>
        <w:t>.</w:t>
      </w:r>
    </w:p>
    <w:p w:rsidR="00873B77" w:rsidRPr="00693B0A" w:rsidRDefault="00873B77" w:rsidP="00873B77">
      <w:pPr>
        <w:pStyle w:val="ae"/>
        <w:ind w:firstLine="709"/>
        <w:jc w:val="both"/>
        <w:rPr>
          <w:sz w:val="28"/>
          <w:szCs w:val="28"/>
        </w:rPr>
      </w:pPr>
      <w:r w:rsidRPr="00693B0A">
        <w:rPr>
          <w:sz w:val="28"/>
          <w:szCs w:val="28"/>
        </w:rPr>
        <w:lastRenderedPageBreak/>
        <w:t xml:space="preserve">Среди женщин </w:t>
      </w:r>
      <w:r w:rsidR="00AC693D" w:rsidRPr="00693B0A">
        <w:rPr>
          <w:sz w:val="28"/>
          <w:szCs w:val="28"/>
        </w:rPr>
        <w:t xml:space="preserve">на административных муниципальных должностях преобладают </w:t>
      </w:r>
      <w:r w:rsidRPr="00693B0A">
        <w:rPr>
          <w:sz w:val="28"/>
          <w:szCs w:val="28"/>
        </w:rPr>
        <w:t xml:space="preserve">служащие, имеющие специальность экономического направления – </w:t>
      </w:r>
      <w:r w:rsidR="00DB13FC" w:rsidRPr="00693B0A">
        <w:rPr>
          <w:sz w:val="28"/>
          <w:szCs w:val="28"/>
        </w:rPr>
        <w:t>14</w:t>
      </w:r>
      <w:r w:rsidR="00E016D0">
        <w:rPr>
          <w:sz w:val="28"/>
          <w:szCs w:val="28"/>
        </w:rPr>
        <w:t>52</w:t>
      </w:r>
      <w:r w:rsidRPr="00693B0A">
        <w:rPr>
          <w:sz w:val="28"/>
          <w:szCs w:val="28"/>
        </w:rPr>
        <w:t xml:space="preserve"> чел. (4</w:t>
      </w:r>
      <w:r w:rsidR="00DB13FC" w:rsidRPr="00693B0A">
        <w:rPr>
          <w:sz w:val="28"/>
          <w:szCs w:val="28"/>
        </w:rPr>
        <w:t>4,</w:t>
      </w:r>
      <w:r w:rsidR="00E016D0">
        <w:rPr>
          <w:sz w:val="28"/>
          <w:szCs w:val="28"/>
        </w:rPr>
        <w:t>3</w:t>
      </w:r>
      <w:r w:rsidRPr="00693B0A">
        <w:rPr>
          <w:sz w:val="28"/>
          <w:szCs w:val="28"/>
        </w:rPr>
        <w:t xml:space="preserve">%), </w:t>
      </w:r>
      <w:r w:rsidR="00DB13FC" w:rsidRPr="00693B0A">
        <w:rPr>
          <w:sz w:val="28"/>
          <w:szCs w:val="28"/>
        </w:rPr>
        <w:t>гуманитарного</w:t>
      </w:r>
      <w:r w:rsidRPr="00693B0A">
        <w:rPr>
          <w:sz w:val="28"/>
          <w:szCs w:val="28"/>
        </w:rPr>
        <w:t xml:space="preserve"> направления - </w:t>
      </w:r>
      <w:r w:rsidR="00E016D0">
        <w:rPr>
          <w:sz w:val="28"/>
          <w:szCs w:val="28"/>
        </w:rPr>
        <w:t>607</w:t>
      </w:r>
      <w:r w:rsidRPr="00693B0A">
        <w:rPr>
          <w:sz w:val="28"/>
          <w:szCs w:val="28"/>
        </w:rPr>
        <w:t xml:space="preserve"> чел. (</w:t>
      </w:r>
      <w:r w:rsidR="00DB13FC" w:rsidRPr="00693B0A">
        <w:rPr>
          <w:sz w:val="28"/>
          <w:szCs w:val="28"/>
        </w:rPr>
        <w:t>18</w:t>
      </w:r>
      <w:r w:rsidR="00B30B45">
        <w:rPr>
          <w:sz w:val="28"/>
          <w:szCs w:val="28"/>
        </w:rPr>
        <w:t>,5</w:t>
      </w:r>
      <w:r w:rsidRPr="00693B0A">
        <w:rPr>
          <w:sz w:val="28"/>
          <w:szCs w:val="28"/>
        </w:rPr>
        <w:t>%).</w:t>
      </w:r>
    </w:p>
    <w:p w:rsidR="005C5012" w:rsidRPr="005C5012" w:rsidRDefault="00873B77" w:rsidP="005C5012">
      <w:pPr>
        <w:pStyle w:val="ae"/>
        <w:ind w:firstLine="709"/>
        <w:jc w:val="both"/>
        <w:rPr>
          <w:sz w:val="28"/>
          <w:szCs w:val="28"/>
        </w:rPr>
      </w:pPr>
      <w:r w:rsidRPr="00693B0A">
        <w:rPr>
          <w:sz w:val="28"/>
          <w:szCs w:val="28"/>
        </w:rPr>
        <w:t>Количество</w:t>
      </w:r>
      <w:r w:rsidRPr="008C23DC">
        <w:rPr>
          <w:sz w:val="28"/>
          <w:szCs w:val="28"/>
        </w:rPr>
        <w:t xml:space="preserve"> женщин, имеющих специальност</w:t>
      </w:r>
      <w:r>
        <w:rPr>
          <w:sz w:val="28"/>
          <w:szCs w:val="28"/>
        </w:rPr>
        <w:t>ь</w:t>
      </w:r>
      <w:r w:rsidRPr="008C23DC">
        <w:rPr>
          <w:sz w:val="28"/>
          <w:szCs w:val="28"/>
        </w:rPr>
        <w:t xml:space="preserve"> </w:t>
      </w:r>
      <w:r w:rsidR="00DB13FC">
        <w:rPr>
          <w:sz w:val="28"/>
          <w:szCs w:val="28"/>
        </w:rPr>
        <w:t xml:space="preserve">юридического </w:t>
      </w:r>
      <w:r w:rsidRPr="008C23DC">
        <w:rPr>
          <w:sz w:val="28"/>
          <w:szCs w:val="28"/>
        </w:rPr>
        <w:t xml:space="preserve">направления, составило </w:t>
      </w:r>
      <w:r w:rsidR="00B30B45">
        <w:rPr>
          <w:sz w:val="28"/>
          <w:szCs w:val="28"/>
        </w:rPr>
        <w:t>235</w:t>
      </w:r>
      <w:r w:rsidRPr="00873B77">
        <w:rPr>
          <w:sz w:val="28"/>
          <w:szCs w:val="28"/>
        </w:rPr>
        <w:t xml:space="preserve"> чел. (</w:t>
      </w:r>
      <w:r w:rsidR="00A02D2F">
        <w:rPr>
          <w:sz w:val="28"/>
          <w:szCs w:val="28"/>
        </w:rPr>
        <w:t>7,</w:t>
      </w:r>
      <w:r w:rsidR="00867FAE">
        <w:rPr>
          <w:sz w:val="28"/>
          <w:szCs w:val="28"/>
        </w:rPr>
        <w:t>2</w:t>
      </w:r>
      <w:r w:rsidRPr="00873B77">
        <w:rPr>
          <w:sz w:val="28"/>
          <w:szCs w:val="28"/>
        </w:rPr>
        <w:t xml:space="preserve">%), </w:t>
      </w:r>
      <w:r w:rsidRPr="008C23DC">
        <w:rPr>
          <w:sz w:val="28"/>
          <w:szCs w:val="28"/>
        </w:rPr>
        <w:t>техническ</w:t>
      </w:r>
      <w:r>
        <w:rPr>
          <w:sz w:val="28"/>
          <w:szCs w:val="28"/>
        </w:rPr>
        <w:t>ого направления</w:t>
      </w:r>
      <w:r w:rsidRPr="008C23DC">
        <w:rPr>
          <w:sz w:val="28"/>
          <w:szCs w:val="28"/>
        </w:rPr>
        <w:t xml:space="preserve"> – </w:t>
      </w:r>
      <w:r w:rsidR="00A02D2F">
        <w:rPr>
          <w:sz w:val="28"/>
          <w:szCs w:val="28"/>
        </w:rPr>
        <w:t>13</w:t>
      </w:r>
      <w:r w:rsidR="00867FAE">
        <w:rPr>
          <w:sz w:val="28"/>
          <w:szCs w:val="28"/>
        </w:rPr>
        <w:t>0</w:t>
      </w:r>
      <w:r w:rsidRPr="00873B77">
        <w:rPr>
          <w:sz w:val="28"/>
          <w:szCs w:val="28"/>
        </w:rPr>
        <w:t xml:space="preserve"> чел. (</w:t>
      </w:r>
      <w:r w:rsidR="00867FAE">
        <w:rPr>
          <w:sz w:val="28"/>
          <w:szCs w:val="28"/>
        </w:rPr>
        <w:t>4</w:t>
      </w:r>
      <w:r w:rsidRPr="00873B77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8C23DC">
        <w:rPr>
          <w:sz w:val="28"/>
          <w:szCs w:val="28"/>
        </w:rPr>
        <w:t xml:space="preserve"> сельскохозяйственного направления – </w:t>
      </w:r>
      <w:r w:rsidR="00A02D2F">
        <w:rPr>
          <w:sz w:val="28"/>
          <w:szCs w:val="28"/>
        </w:rPr>
        <w:t>8</w:t>
      </w:r>
      <w:r w:rsidR="00443CBC">
        <w:rPr>
          <w:sz w:val="28"/>
          <w:szCs w:val="28"/>
        </w:rPr>
        <w:t>5</w:t>
      </w:r>
      <w:r w:rsidRPr="00873B77">
        <w:rPr>
          <w:sz w:val="28"/>
          <w:szCs w:val="28"/>
        </w:rPr>
        <w:t xml:space="preserve"> чел. (2,</w:t>
      </w:r>
      <w:r w:rsidR="00443CBC">
        <w:rPr>
          <w:sz w:val="28"/>
          <w:szCs w:val="28"/>
        </w:rPr>
        <w:t>6</w:t>
      </w:r>
      <w:r w:rsidRPr="00873B77">
        <w:rPr>
          <w:sz w:val="28"/>
          <w:szCs w:val="28"/>
        </w:rPr>
        <w:t>%),</w:t>
      </w:r>
      <w:r w:rsidRPr="008C23DC">
        <w:rPr>
          <w:sz w:val="28"/>
          <w:szCs w:val="28"/>
        </w:rPr>
        <w:t xml:space="preserve"> естественных наук – </w:t>
      </w:r>
      <w:r w:rsidR="00443CBC">
        <w:rPr>
          <w:sz w:val="28"/>
          <w:szCs w:val="28"/>
        </w:rPr>
        <w:t>87</w:t>
      </w:r>
      <w:r w:rsidR="005C5012">
        <w:rPr>
          <w:sz w:val="28"/>
          <w:szCs w:val="28"/>
        </w:rPr>
        <w:t xml:space="preserve"> чел. (</w:t>
      </w:r>
      <w:r w:rsidR="00A02D2F">
        <w:rPr>
          <w:sz w:val="28"/>
          <w:szCs w:val="28"/>
        </w:rPr>
        <w:t>2</w:t>
      </w:r>
      <w:r w:rsidR="005C5012">
        <w:rPr>
          <w:sz w:val="28"/>
          <w:szCs w:val="28"/>
        </w:rPr>
        <w:t>,</w:t>
      </w:r>
      <w:r w:rsidR="00443CBC">
        <w:rPr>
          <w:sz w:val="28"/>
          <w:szCs w:val="28"/>
        </w:rPr>
        <w:t>7</w:t>
      </w:r>
      <w:r w:rsidR="005C5012">
        <w:rPr>
          <w:sz w:val="28"/>
          <w:szCs w:val="28"/>
        </w:rPr>
        <w:t>%)</w:t>
      </w:r>
      <w:r w:rsidRPr="008C23DC">
        <w:rPr>
          <w:sz w:val="28"/>
          <w:szCs w:val="28"/>
        </w:rPr>
        <w:t xml:space="preserve">, по направлению «Вычислительная техника и информационные технологии» - </w:t>
      </w:r>
      <w:r w:rsidR="00A02D2F">
        <w:rPr>
          <w:sz w:val="28"/>
          <w:szCs w:val="28"/>
        </w:rPr>
        <w:t>8</w:t>
      </w:r>
      <w:r w:rsidR="00443CBC">
        <w:rPr>
          <w:sz w:val="28"/>
          <w:szCs w:val="28"/>
        </w:rPr>
        <w:t>4</w:t>
      </w:r>
      <w:r w:rsidR="00311C09">
        <w:rPr>
          <w:sz w:val="28"/>
          <w:szCs w:val="28"/>
        </w:rPr>
        <w:t xml:space="preserve"> чел. (2,</w:t>
      </w:r>
      <w:r w:rsidR="00443CBC">
        <w:rPr>
          <w:sz w:val="28"/>
          <w:szCs w:val="28"/>
        </w:rPr>
        <w:t>6</w:t>
      </w:r>
      <w:r w:rsidR="00311C09">
        <w:rPr>
          <w:sz w:val="28"/>
          <w:szCs w:val="28"/>
        </w:rPr>
        <w:t>%)</w:t>
      </w:r>
      <w:r w:rsidR="00A54985">
        <w:rPr>
          <w:sz w:val="28"/>
          <w:szCs w:val="28"/>
        </w:rPr>
        <w:t xml:space="preserve">, </w:t>
      </w:r>
      <w:r w:rsidRPr="008C23DC">
        <w:rPr>
          <w:sz w:val="28"/>
          <w:szCs w:val="28"/>
        </w:rPr>
        <w:t xml:space="preserve">по другим направлениям – </w:t>
      </w:r>
      <w:r w:rsidR="005C5012" w:rsidRPr="00873B77">
        <w:rPr>
          <w:sz w:val="28"/>
          <w:szCs w:val="28"/>
        </w:rPr>
        <w:t>4</w:t>
      </w:r>
      <w:r w:rsidR="00574176">
        <w:rPr>
          <w:sz w:val="28"/>
          <w:szCs w:val="28"/>
        </w:rPr>
        <w:t>42</w:t>
      </w:r>
      <w:r w:rsidR="005C5012" w:rsidRPr="00873B77">
        <w:rPr>
          <w:sz w:val="28"/>
          <w:szCs w:val="28"/>
        </w:rPr>
        <w:t xml:space="preserve"> чел. (</w:t>
      </w:r>
      <w:r w:rsidR="00A02D2F">
        <w:rPr>
          <w:sz w:val="28"/>
          <w:szCs w:val="28"/>
        </w:rPr>
        <w:t>1</w:t>
      </w:r>
      <w:r w:rsidR="00574176">
        <w:rPr>
          <w:sz w:val="28"/>
          <w:szCs w:val="28"/>
        </w:rPr>
        <w:t>3</w:t>
      </w:r>
      <w:r w:rsidR="00A02D2F">
        <w:rPr>
          <w:sz w:val="28"/>
          <w:szCs w:val="28"/>
        </w:rPr>
        <w:t>,</w:t>
      </w:r>
      <w:r w:rsidR="00574176">
        <w:rPr>
          <w:sz w:val="28"/>
          <w:szCs w:val="28"/>
        </w:rPr>
        <w:t>5</w:t>
      </w:r>
      <w:r w:rsidR="005C5012" w:rsidRPr="00873B77">
        <w:rPr>
          <w:sz w:val="28"/>
          <w:szCs w:val="28"/>
        </w:rPr>
        <w:t>%)</w:t>
      </w:r>
      <w:r w:rsidR="00A02D2F">
        <w:rPr>
          <w:sz w:val="28"/>
          <w:szCs w:val="28"/>
        </w:rPr>
        <w:t>.</w:t>
      </w:r>
    </w:p>
    <w:p w:rsidR="00873B77" w:rsidRPr="008C23DC" w:rsidRDefault="00873B77" w:rsidP="00873B77">
      <w:pPr>
        <w:pStyle w:val="ae"/>
        <w:ind w:firstLine="709"/>
        <w:jc w:val="both"/>
        <w:rPr>
          <w:sz w:val="28"/>
          <w:szCs w:val="28"/>
        </w:rPr>
      </w:pPr>
      <w:r w:rsidRPr="008C23DC">
        <w:rPr>
          <w:sz w:val="28"/>
          <w:szCs w:val="28"/>
        </w:rPr>
        <w:t xml:space="preserve">Специальность «Государственное и муниципальное управление» имеют </w:t>
      </w:r>
      <w:r w:rsidR="005C5012" w:rsidRPr="005C5012">
        <w:rPr>
          <w:sz w:val="28"/>
          <w:szCs w:val="28"/>
        </w:rPr>
        <w:t>1</w:t>
      </w:r>
      <w:r w:rsidR="00DB13FC">
        <w:rPr>
          <w:sz w:val="28"/>
          <w:szCs w:val="28"/>
        </w:rPr>
        <w:t>5</w:t>
      </w:r>
      <w:r w:rsidR="00574176">
        <w:rPr>
          <w:sz w:val="28"/>
          <w:szCs w:val="28"/>
        </w:rPr>
        <w:t>9</w:t>
      </w:r>
      <w:r w:rsidRPr="008C2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женщин, занимающие административные </w:t>
      </w:r>
      <w:r w:rsidRPr="008C23D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8C23D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Pr="008C23DC">
        <w:rPr>
          <w:sz w:val="28"/>
          <w:szCs w:val="28"/>
        </w:rPr>
        <w:t xml:space="preserve"> (</w:t>
      </w:r>
      <w:r w:rsidR="00A02D2F">
        <w:rPr>
          <w:sz w:val="28"/>
          <w:szCs w:val="28"/>
        </w:rPr>
        <w:t>4,9</w:t>
      </w:r>
      <w:r w:rsidRPr="008C23DC">
        <w:rPr>
          <w:sz w:val="28"/>
          <w:szCs w:val="28"/>
        </w:rPr>
        <w:t>%).</w:t>
      </w:r>
    </w:p>
    <w:p w:rsidR="00873B77" w:rsidRDefault="00873B77" w:rsidP="008C23DC">
      <w:pPr>
        <w:pStyle w:val="ae"/>
        <w:ind w:firstLine="709"/>
        <w:jc w:val="both"/>
        <w:rPr>
          <w:sz w:val="28"/>
          <w:szCs w:val="28"/>
        </w:rPr>
      </w:pPr>
    </w:p>
    <w:p w:rsidR="008C23DC" w:rsidRDefault="002B6FD7" w:rsidP="008C23DC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12</w:t>
      </w:r>
    </w:p>
    <w:p w:rsidR="008C23DC" w:rsidRDefault="008C23DC" w:rsidP="008C23DC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251960">
        <w:rPr>
          <w:b/>
          <w:i/>
          <w:sz w:val="28"/>
          <w:szCs w:val="28"/>
        </w:rPr>
        <w:t xml:space="preserve">муниципальных </w:t>
      </w:r>
      <w:r w:rsidRPr="006D7ADB">
        <w:rPr>
          <w:b/>
          <w:i/>
          <w:sz w:val="28"/>
          <w:szCs w:val="28"/>
        </w:rPr>
        <w:t xml:space="preserve">служащих по </w:t>
      </w:r>
      <w:r>
        <w:rPr>
          <w:b/>
          <w:i/>
          <w:sz w:val="28"/>
          <w:szCs w:val="28"/>
        </w:rPr>
        <w:t>специальности</w:t>
      </w:r>
    </w:p>
    <w:p w:rsidR="00CA310A" w:rsidRDefault="00CA310A" w:rsidP="008C23DC">
      <w:pPr>
        <w:pStyle w:val="ae"/>
        <w:jc w:val="center"/>
        <w:rPr>
          <w:b/>
          <w:i/>
          <w:sz w:val="28"/>
          <w:szCs w:val="28"/>
        </w:rPr>
      </w:pPr>
    </w:p>
    <w:p w:rsidR="00A54985" w:rsidRDefault="001C0E83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7533" cy="3505200"/>
            <wp:effectExtent l="57150" t="57150" r="46990" b="381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C3BD9" w:rsidRDefault="00BC3BD9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206" w:rsidRDefault="00E32206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206" w:rsidRDefault="00E32206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418" w:rsidRDefault="008D4418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A4C" w:rsidRDefault="00CC4A4C" w:rsidP="00CC4A4C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Диаграмма 13</w:t>
      </w:r>
    </w:p>
    <w:p w:rsidR="002B6FD7" w:rsidRPr="00CC4A4C" w:rsidRDefault="00CC4A4C" w:rsidP="00CC4A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4A4C">
        <w:rPr>
          <w:rFonts w:ascii="Times New Roman" w:hAnsi="Times New Roman" w:cs="Times New Roman"/>
          <w:b/>
          <w:i/>
          <w:sz w:val="28"/>
          <w:szCs w:val="28"/>
        </w:rPr>
        <w:t>Распределение служащих по специальности в гендерном разрезе</w:t>
      </w:r>
    </w:p>
    <w:p w:rsidR="002B6FD7" w:rsidRDefault="002B6FD7" w:rsidP="008C2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Default="00057767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92165" cy="3124200"/>
            <wp:effectExtent l="38100" t="57150" r="51435" b="381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87A24" w:rsidRPr="00F07FEF" w:rsidRDefault="00B87A24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</w:p>
    <w:p w:rsidR="007743C6" w:rsidRPr="00F07FEF" w:rsidRDefault="00A02D2F" w:rsidP="00A54985">
      <w:pPr>
        <w:pStyle w:val="ae"/>
        <w:jc w:val="center"/>
        <w:rPr>
          <w:b/>
          <w:color w:val="943634" w:themeColor="accent2" w:themeShade="BF"/>
          <w:sz w:val="28"/>
          <w:szCs w:val="28"/>
        </w:rPr>
      </w:pPr>
      <w:r w:rsidRPr="006446F8">
        <w:rPr>
          <w:b/>
          <w:i/>
          <w:color w:val="943634" w:themeColor="accent2" w:themeShade="BF"/>
          <w:sz w:val="28"/>
          <w:szCs w:val="28"/>
        </w:rPr>
        <w:t>Распределение служащих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b/>
          <w:i/>
          <w:color w:val="943634" w:themeColor="accent2" w:themeShade="BF"/>
          <w:sz w:val="28"/>
          <w:szCs w:val="28"/>
        </w:rPr>
        <w:t>муниципальные должности, по национальности</w:t>
      </w:r>
    </w:p>
    <w:p w:rsidR="000B76EB" w:rsidRPr="00A54985" w:rsidRDefault="000B76EB" w:rsidP="00A54985">
      <w:pPr>
        <w:pStyle w:val="ae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7D4CD7" w:rsidRDefault="007D4CD7" w:rsidP="00DE6BDF">
      <w:pPr>
        <w:pStyle w:val="ae"/>
        <w:ind w:firstLine="709"/>
        <w:jc w:val="both"/>
        <w:rPr>
          <w:sz w:val="28"/>
          <w:szCs w:val="28"/>
        </w:rPr>
      </w:pPr>
      <w:r w:rsidRPr="00A54985">
        <w:rPr>
          <w:sz w:val="28"/>
          <w:szCs w:val="28"/>
        </w:rPr>
        <w:t>По национальному составу численность служащих составила:</w:t>
      </w:r>
    </w:p>
    <w:p w:rsidR="00A02D2F" w:rsidRPr="00A54985" w:rsidRDefault="00A02D2F" w:rsidP="00DE6BDF">
      <w:pPr>
        <w:pStyle w:val="ae"/>
        <w:ind w:firstLine="709"/>
        <w:jc w:val="both"/>
        <w:rPr>
          <w:sz w:val="28"/>
          <w:szCs w:val="28"/>
        </w:rPr>
      </w:pPr>
    </w:p>
    <w:p w:rsidR="007D4CD7" w:rsidRPr="00A02D2F" w:rsidRDefault="00A02D2F" w:rsidP="00A02D2F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9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894"/>
        <w:gridCol w:w="1367"/>
        <w:gridCol w:w="1310"/>
        <w:gridCol w:w="1362"/>
        <w:gridCol w:w="1207"/>
      </w:tblGrid>
      <w:tr w:rsidR="007D4CD7" w:rsidRPr="002C3481" w:rsidTr="002C3481">
        <w:tc>
          <w:tcPr>
            <w:tcW w:w="736" w:type="dxa"/>
            <w:vMerge w:val="restart"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Национальность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7D4CD7" w:rsidRPr="002C3481" w:rsidRDefault="000B5AE6" w:rsidP="000B5AE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  <w:r w:rsidR="007D4CD7"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служащих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Из них женщин</w:t>
            </w:r>
          </w:p>
        </w:tc>
      </w:tr>
      <w:tr w:rsidR="007D4CD7" w:rsidRPr="002C3481" w:rsidTr="002C3481">
        <w:trPr>
          <w:trHeight w:val="683"/>
        </w:trPr>
        <w:tc>
          <w:tcPr>
            <w:tcW w:w="736" w:type="dxa"/>
            <w:vMerge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7D4CD7" w:rsidRPr="002C3481" w:rsidRDefault="007D4CD7" w:rsidP="009900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7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числен-ность</w:t>
            </w:r>
          </w:p>
        </w:tc>
        <w:tc>
          <w:tcPr>
            <w:tcW w:w="1310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62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числен-ность</w:t>
            </w:r>
          </w:p>
        </w:tc>
        <w:tc>
          <w:tcPr>
            <w:tcW w:w="1207" w:type="dxa"/>
            <w:shd w:val="clear" w:color="auto" w:fill="auto"/>
          </w:tcPr>
          <w:p w:rsidR="007D4CD7" w:rsidRPr="002C3481" w:rsidRDefault="007D4CD7" w:rsidP="009900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48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C7AB1" w:rsidRPr="002C3481" w:rsidTr="00250AB3">
        <w:tc>
          <w:tcPr>
            <w:tcW w:w="736" w:type="dxa"/>
            <w:shd w:val="clear" w:color="auto" w:fill="auto"/>
            <w:vAlign w:val="center"/>
          </w:tcPr>
          <w:p w:rsidR="008C7AB1" w:rsidRPr="002C3481" w:rsidRDefault="008C7AB1" w:rsidP="002C34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8C7AB1" w:rsidRPr="002C3481" w:rsidRDefault="001E431D" w:rsidP="002C34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C7AB1" w:rsidRPr="002C3481" w:rsidRDefault="00D505C9" w:rsidP="0025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8209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7AB1" w:rsidRPr="002C3481" w:rsidRDefault="008C7AB1" w:rsidP="00250A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C7AB1" w:rsidRPr="002C3481" w:rsidRDefault="00BC7FAC" w:rsidP="0025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C7AB1" w:rsidRPr="002C3481" w:rsidRDefault="00DE6BDF" w:rsidP="00250A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кыргызы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D505C9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9</w:t>
            </w:r>
            <w:r w:rsidR="00250AB3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BC7FA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  <w:r w:rsidR="002C3481"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D505C9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8C292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1,</w:t>
            </w:r>
            <w:r w:rsidR="008C29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BC7FA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35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35315D">
              <w:rPr>
                <w:sz w:val="28"/>
                <w:szCs w:val="28"/>
              </w:rPr>
              <w:t>5</w:t>
            </w:r>
            <w:r w:rsidR="002C3481"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D505C9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50AB3" w:rsidP="008C2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8C2923">
              <w:rPr>
                <w:sz w:val="28"/>
                <w:szCs w:val="28"/>
              </w:rPr>
              <w:t>6</w:t>
            </w:r>
            <w:r w:rsidR="002C3481"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BC7FA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35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35315D">
              <w:rPr>
                <w:sz w:val="28"/>
                <w:szCs w:val="28"/>
              </w:rPr>
              <w:t>6</w:t>
            </w:r>
            <w:r w:rsidR="002C3481"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D505C9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8C292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8C292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BC7FA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35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5315D">
              <w:rPr>
                <w:sz w:val="28"/>
                <w:szCs w:val="28"/>
              </w:rPr>
              <w:t>4</w:t>
            </w:r>
            <w:r w:rsidR="002C3481"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таджики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D505C9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674D4A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674D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уйгуры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D505C9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9545D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дунгане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674D4A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674D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9545D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353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531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B46D94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674D4A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0</w:t>
            </w:r>
            <w:r w:rsidR="00674D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9545D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4A4CB2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4A4C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2C3481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B46D94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DF65E9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0</w:t>
            </w:r>
            <w:r w:rsidR="00DF65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9545D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C3481" w:rsidP="00250AB3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250A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</w:tc>
      </w:tr>
      <w:tr w:rsidR="002C3481" w:rsidRPr="00963A9E" w:rsidTr="00250AB3">
        <w:tc>
          <w:tcPr>
            <w:tcW w:w="736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C3481" w:rsidRPr="002C3481" w:rsidRDefault="002C3481" w:rsidP="002C34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3481">
              <w:rPr>
                <w:rFonts w:ascii="Times New Roman" w:hAnsi="Times New Roman" w:cs="Times New Roman"/>
                <w:sz w:val="28"/>
                <w:szCs w:val="28"/>
              </w:rPr>
              <w:t>другие национальности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C3481" w:rsidRPr="002C3481" w:rsidRDefault="002C3481" w:rsidP="00DF65E9">
            <w:pPr>
              <w:jc w:val="center"/>
              <w:rPr>
                <w:sz w:val="28"/>
                <w:szCs w:val="28"/>
              </w:rPr>
            </w:pPr>
            <w:r w:rsidRPr="002C3481">
              <w:rPr>
                <w:sz w:val="28"/>
                <w:szCs w:val="28"/>
              </w:rPr>
              <w:t>0,</w:t>
            </w:r>
            <w:r w:rsidR="00DF65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C3481" w:rsidRPr="002C3481" w:rsidRDefault="009545DC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C3481" w:rsidRPr="002C3481" w:rsidRDefault="00250AB3" w:rsidP="0025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481">
              <w:rPr>
                <w:sz w:val="28"/>
                <w:szCs w:val="28"/>
              </w:rPr>
              <w:t>%</w:t>
            </w:r>
          </w:p>
        </w:tc>
      </w:tr>
    </w:tbl>
    <w:p w:rsidR="007D4CD7" w:rsidRDefault="007D4CD7" w:rsidP="007D4C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4418" w:rsidRDefault="008D4418" w:rsidP="007D4C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4418" w:rsidRPr="00250AB3" w:rsidRDefault="008D4418" w:rsidP="007D4C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0AB3" w:rsidRPr="006B5ED0" w:rsidRDefault="00250AB3" w:rsidP="006B5ED0">
      <w:pPr>
        <w:pStyle w:val="ae"/>
        <w:jc w:val="center"/>
        <w:rPr>
          <w:b/>
          <w:i/>
          <w:color w:val="943634"/>
          <w:sz w:val="28"/>
          <w:szCs w:val="28"/>
        </w:rPr>
      </w:pPr>
      <w:r w:rsidRPr="006446F8">
        <w:rPr>
          <w:b/>
          <w:i/>
          <w:color w:val="943634" w:themeColor="accent2" w:themeShade="BF"/>
          <w:sz w:val="28"/>
          <w:szCs w:val="28"/>
        </w:rPr>
        <w:lastRenderedPageBreak/>
        <w:t>Распределение служащих</w:t>
      </w:r>
      <w:r>
        <w:rPr>
          <w:b/>
          <w:i/>
          <w:color w:val="943634" w:themeColor="accent2" w:themeShade="BF"/>
          <w:sz w:val="28"/>
          <w:szCs w:val="28"/>
        </w:rPr>
        <w:t>,</w:t>
      </w:r>
      <w:r w:rsidRPr="006446F8">
        <w:rPr>
          <w:b/>
          <w:i/>
          <w:color w:val="943634" w:themeColor="accent2" w:themeShade="BF"/>
          <w:sz w:val="28"/>
          <w:szCs w:val="28"/>
        </w:rPr>
        <w:t xml:space="preserve"> занимающих административные </w:t>
      </w:r>
      <w:r>
        <w:rPr>
          <w:b/>
          <w:i/>
          <w:color w:val="943634" w:themeColor="accent2" w:themeShade="BF"/>
          <w:sz w:val="28"/>
          <w:szCs w:val="28"/>
        </w:rPr>
        <w:t>муниципальные должности, по возрасту</w:t>
      </w:r>
    </w:p>
    <w:p w:rsidR="00F8745C" w:rsidRPr="006B5ED0" w:rsidRDefault="00F8745C" w:rsidP="006B5ED0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F8745C" w:rsidRPr="006B5ED0" w:rsidRDefault="00F8745C" w:rsidP="006B5ED0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 xml:space="preserve">Возрастной состав служащих </w:t>
      </w:r>
      <w:r w:rsidR="00707A5F">
        <w:rPr>
          <w:sz w:val="28"/>
          <w:szCs w:val="28"/>
        </w:rPr>
        <w:t>распределился следующим образом.</w:t>
      </w:r>
    </w:p>
    <w:p w:rsidR="004912B3" w:rsidRPr="005E7DB2" w:rsidRDefault="00F8745C" w:rsidP="004912B3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>Наибольшая численность служащих</w:t>
      </w:r>
      <w:r w:rsidR="00AC693D">
        <w:rPr>
          <w:sz w:val="28"/>
          <w:szCs w:val="28"/>
        </w:rPr>
        <w:t xml:space="preserve"> </w:t>
      </w:r>
      <w:r w:rsidR="004912B3">
        <w:rPr>
          <w:sz w:val="28"/>
          <w:szCs w:val="28"/>
        </w:rPr>
        <w:t>отно</w:t>
      </w:r>
      <w:r w:rsidRPr="006B5ED0">
        <w:rPr>
          <w:sz w:val="28"/>
          <w:szCs w:val="28"/>
        </w:rPr>
        <w:t>сится к возрастно</w:t>
      </w:r>
      <w:r w:rsidR="004912B3">
        <w:rPr>
          <w:sz w:val="28"/>
          <w:szCs w:val="28"/>
        </w:rPr>
        <w:t>й категории</w:t>
      </w:r>
      <w:r w:rsidRPr="006B5ED0">
        <w:rPr>
          <w:sz w:val="28"/>
          <w:szCs w:val="28"/>
        </w:rPr>
        <w:t xml:space="preserve"> от </w:t>
      </w:r>
      <w:r w:rsidR="00432A37" w:rsidRPr="006B5ED0">
        <w:rPr>
          <w:sz w:val="28"/>
          <w:szCs w:val="28"/>
        </w:rPr>
        <w:t>29</w:t>
      </w:r>
      <w:r w:rsidR="00FE6160" w:rsidRPr="006B5ED0">
        <w:rPr>
          <w:sz w:val="28"/>
          <w:szCs w:val="28"/>
        </w:rPr>
        <w:t xml:space="preserve"> до </w:t>
      </w:r>
      <w:r w:rsidR="00432A37" w:rsidRPr="006B5ED0">
        <w:rPr>
          <w:sz w:val="28"/>
          <w:szCs w:val="28"/>
        </w:rPr>
        <w:t>37</w:t>
      </w:r>
      <w:r w:rsidRPr="006B5ED0">
        <w:rPr>
          <w:sz w:val="28"/>
          <w:szCs w:val="28"/>
        </w:rPr>
        <w:t xml:space="preserve"> лет – </w:t>
      </w:r>
      <w:r w:rsidR="00FE6160" w:rsidRPr="006B5ED0">
        <w:rPr>
          <w:sz w:val="28"/>
          <w:szCs w:val="28"/>
        </w:rPr>
        <w:t>19</w:t>
      </w:r>
      <w:r w:rsidR="005E7DB2" w:rsidRPr="005E7DB2">
        <w:rPr>
          <w:sz w:val="28"/>
          <w:szCs w:val="28"/>
        </w:rPr>
        <w:t>4</w:t>
      </w:r>
      <w:r w:rsidR="00B207F9">
        <w:rPr>
          <w:sz w:val="28"/>
          <w:szCs w:val="28"/>
        </w:rPr>
        <w:t>9</w:t>
      </w:r>
      <w:r w:rsidRPr="006B5ED0">
        <w:rPr>
          <w:sz w:val="28"/>
          <w:szCs w:val="28"/>
        </w:rPr>
        <w:t xml:space="preserve"> чел. </w:t>
      </w:r>
      <w:r w:rsidR="004912B3">
        <w:rPr>
          <w:sz w:val="28"/>
          <w:szCs w:val="28"/>
        </w:rPr>
        <w:t>(</w:t>
      </w:r>
      <w:r w:rsidR="00432A37" w:rsidRPr="006B5ED0">
        <w:rPr>
          <w:sz w:val="28"/>
          <w:szCs w:val="28"/>
        </w:rPr>
        <w:t>2</w:t>
      </w:r>
      <w:r w:rsidR="004912B3">
        <w:rPr>
          <w:sz w:val="28"/>
          <w:szCs w:val="28"/>
        </w:rPr>
        <w:t>3,</w:t>
      </w:r>
      <w:r w:rsidR="00B207F9">
        <w:rPr>
          <w:sz w:val="28"/>
          <w:szCs w:val="28"/>
        </w:rPr>
        <w:t>7</w:t>
      </w:r>
      <w:r w:rsidRPr="006B5ED0">
        <w:rPr>
          <w:sz w:val="28"/>
          <w:szCs w:val="28"/>
        </w:rPr>
        <w:t>%</w:t>
      </w:r>
      <w:r w:rsidR="004912B3" w:rsidRPr="004912B3">
        <w:rPr>
          <w:sz w:val="28"/>
          <w:szCs w:val="28"/>
        </w:rPr>
        <w:t xml:space="preserve"> </w:t>
      </w:r>
      <w:r w:rsidR="004912B3">
        <w:rPr>
          <w:sz w:val="28"/>
          <w:szCs w:val="28"/>
        </w:rPr>
        <w:t>от общей численности</w:t>
      </w:r>
      <w:r w:rsidR="005E7DB2">
        <w:rPr>
          <w:sz w:val="28"/>
          <w:szCs w:val="28"/>
        </w:rPr>
        <w:t xml:space="preserve"> </w:t>
      </w:r>
      <w:r w:rsidR="005E7DB2" w:rsidRPr="005E7DB2">
        <w:rPr>
          <w:sz w:val="28"/>
          <w:szCs w:val="28"/>
        </w:rPr>
        <w:t xml:space="preserve">служащих, занимающих административные муниципальные должности). </w:t>
      </w:r>
    </w:p>
    <w:p w:rsidR="004912B3" w:rsidRDefault="004912B3" w:rsidP="004912B3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женщин, занимающих административные муниципальные должности, также </w:t>
      </w:r>
      <w:r w:rsidR="00432A37" w:rsidRPr="006B5ED0">
        <w:rPr>
          <w:sz w:val="28"/>
          <w:szCs w:val="28"/>
        </w:rPr>
        <w:t>наибольшая чи</w:t>
      </w:r>
      <w:r>
        <w:rPr>
          <w:sz w:val="28"/>
          <w:szCs w:val="28"/>
        </w:rPr>
        <w:t>сленность относится к возрастной категории</w:t>
      </w:r>
      <w:r w:rsidR="00432A37" w:rsidRPr="006B5ED0">
        <w:rPr>
          <w:sz w:val="28"/>
          <w:szCs w:val="28"/>
        </w:rPr>
        <w:t xml:space="preserve"> от 29 до 37 лет</w:t>
      </w:r>
      <w:r w:rsidR="00F8745C" w:rsidRPr="006B5ED0">
        <w:rPr>
          <w:sz w:val="28"/>
          <w:szCs w:val="28"/>
        </w:rPr>
        <w:t xml:space="preserve"> - </w:t>
      </w:r>
      <w:r w:rsidR="00432A37" w:rsidRPr="006B5ED0">
        <w:rPr>
          <w:sz w:val="28"/>
          <w:szCs w:val="28"/>
        </w:rPr>
        <w:t>7</w:t>
      </w:r>
      <w:r w:rsidR="002C7B03">
        <w:rPr>
          <w:sz w:val="28"/>
          <w:szCs w:val="28"/>
        </w:rPr>
        <w:t>97</w:t>
      </w:r>
      <w:r w:rsidR="00F8745C" w:rsidRPr="006B5ED0">
        <w:rPr>
          <w:sz w:val="28"/>
          <w:szCs w:val="28"/>
        </w:rPr>
        <w:t xml:space="preserve"> чел. </w:t>
      </w:r>
      <w:r>
        <w:rPr>
          <w:sz w:val="28"/>
          <w:szCs w:val="28"/>
        </w:rPr>
        <w:t>(</w:t>
      </w:r>
      <w:r w:rsidR="00432A37" w:rsidRPr="006B5ED0">
        <w:rPr>
          <w:sz w:val="28"/>
          <w:szCs w:val="28"/>
        </w:rPr>
        <w:t>2</w:t>
      </w:r>
      <w:r w:rsidR="002C7B03">
        <w:rPr>
          <w:sz w:val="28"/>
          <w:szCs w:val="28"/>
        </w:rPr>
        <w:t>4</w:t>
      </w:r>
      <w:r w:rsidR="005E7DB2">
        <w:rPr>
          <w:sz w:val="28"/>
          <w:szCs w:val="28"/>
        </w:rPr>
        <w:t>,3</w:t>
      </w:r>
      <w:r w:rsidR="00AC693D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4912B3" w:rsidRDefault="00F8745C" w:rsidP="006B5ED0">
      <w:pPr>
        <w:pStyle w:val="ae"/>
        <w:ind w:firstLine="709"/>
        <w:jc w:val="both"/>
        <w:rPr>
          <w:sz w:val="28"/>
          <w:szCs w:val="28"/>
        </w:rPr>
      </w:pPr>
      <w:r w:rsidRPr="006B5ED0">
        <w:rPr>
          <w:sz w:val="28"/>
          <w:szCs w:val="28"/>
        </w:rPr>
        <w:t>Наименьшая численность служащих относится к возрастно</w:t>
      </w:r>
      <w:r w:rsidR="004912B3">
        <w:rPr>
          <w:sz w:val="28"/>
          <w:szCs w:val="28"/>
        </w:rPr>
        <w:t>й категории</w:t>
      </w:r>
      <w:r w:rsidRPr="006B5ED0">
        <w:rPr>
          <w:sz w:val="28"/>
          <w:szCs w:val="28"/>
        </w:rPr>
        <w:t xml:space="preserve"> старше 65 лет – </w:t>
      </w:r>
      <w:r w:rsidR="00B431A1">
        <w:rPr>
          <w:sz w:val="28"/>
          <w:szCs w:val="28"/>
        </w:rPr>
        <w:t>254</w:t>
      </w:r>
      <w:r w:rsidRPr="006B5ED0">
        <w:rPr>
          <w:sz w:val="28"/>
          <w:szCs w:val="28"/>
        </w:rPr>
        <w:t xml:space="preserve"> чел.</w:t>
      </w:r>
      <w:r w:rsidR="004912B3">
        <w:rPr>
          <w:sz w:val="28"/>
          <w:szCs w:val="28"/>
        </w:rPr>
        <w:t xml:space="preserve"> (</w:t>
      </w:r>
      <w:r w:rsidR="005E7DB2">
        <w:rPr>
          <w:sz w:val="28"/>
          <w:szCs w:val="28"/>
        </w:rPr>
        <w:t>3,</w:t>
      </w:r>
      <w:r w:rsidR="00B431A1">
        <w:rPr>
          <w:sz w:val="28"/>
          <w:szCs w:val="28"/>
        </w:rPr>
        <w:t>1</w:t>
      </w:r>
      <w:r w:rsidRPr="006B5ED0">
        <w:rPr>
          <w:sz w:val="28"/>
          <w:szCs w:val="28"/>
        </w:rPr>
        <w:t>%</w:t>
      </w:r>
      <w:r w:rsidR="004912B3">
        <w:rPr>
          <w:sz w:val="28"/>
          <w:szCs w:val="28"/>
        </w:rPr>
        <w:t>)</w:t>
      </w:r>
      <w:r w:rsidRPr="006B5ED0">
        <w:rPr>
          <w:sz w:val="28"/>
          <w:szCs w:val="28"/>
        </w:rPr>
        <w:t xml:space="preserve">, </w:t>
      </w:r>
      <w:r w:rsidR="004912B3">
        <w:rPr>
          <w:sz w:val="28"/>
          <w:szCs w:val="28"/>
        </w:rPr>
        <w:t xml:space="preserve">в том числе </w:t>
      </w:r>
      <w:r w:rsidR="00B431A1">
        <w:rPr>
          <w:sz w:val="28"/>
          <w:szCs w:val="28"/>
        </w:rPr>
        <w:t>68</w:t>
      </w:r>
      <w:r w:rsidRPr="006B5ED0">
        <w:rPr>
          <w:sz w:val="28"/>
          <w:szCs w:val="28"/>
        </w:rPr>
        <w:t xml:space="preserve"> </w:t>
      </w:r>
      <w:r w:rsidR="005E7DB2">
        <w:rPr>
          <w:sz w:val="28"/>
          <w:szCs w:val="28"/>
        </w:rPr>
        <w:t>женщина</w:t>
      </w:r>
      <w:r w:rsidR="004912B3">
        <w:rPr>
          <w:sz w:val="28"/>
          <w:szCs w:val="28"/>
        </w:rPr>
        <w:t xml:space="preserve"> (</w:t>
      </w:r>
      <w:r w:rsidR="005E7DB2">
        <w:rPr>
          <w:sz w:val="28"/>
          <w:szCs w:val="28"/>
        </w:rPr>
        <w:t>2,</w:t>
      </w:r>
      <w:r w:rsidR="00DF74DA">
        <w:rPr>
          <w:sz w:val="28"/>
          <w:szCs w:val="28"/>
        </w:rPr>
        <w:t>1</w:t>
      </w:r>
      <w:r w:rsidRPr="006B5ED0">
        <w:rPr>
          <w:sz w:val="28"/>
          <w:szCs w:val="28"/>
        </w:rPr>
        <w:t>%</w:t>
      </w:r>
      <w:r w:rsidR="004912B3">
        <w:rPr>
          <w:sz w:val="28"/>
          <w:szCs w:val="28"/>
        </w:rPr>
        <w:t>).</w:t>
      </w:r>
    </w:p>
    <w:p w:rsidR="00873EE3" w:rsidRPr="005E7DB2" w:rsidRDefault="00873EE3" w:rsidP="004912B3">
      <w:pPr>
        <w:pStyle w:val="ae"/>
        <w:ind w:firstLine="709"/>
        <w:jc w:val="right"/>
        <w:rPr>
          <w:i/>
          <w:sz w:val="28"/>
          <w:szCs w:val="28"/>
        </w:rPr>
      </w:pPr>
    </w:p>
    <w:p w:rsidR="004912B3" w:rsidRDefault="004912B3" w:rsidP="004912B3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Диаграмма </w:t>
      </w:r>
      <w:r w:rsidR="008D4418">
        <w:rPr>
          <w:i/>
          <w:sz w:val="28"/>
          <w:szCs w:val="28"/>
        </w:rPr>
        <w:t>14</w:t>
      </w:r>
    </w:p>
    <w:p w:rsidR="004912B3" w:rsidRDefault="004912B3" w:rsidP="004912B3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5E7DB2" w:rsidRPr="005E7DB2">
        <w:rPr>
          <w:b/>
          <w:i/>
          <w:sz w:val="28"/>
          <w:szCs w:val="28"/>
        </w:rPr>
        <w:t>служащих, занимающих административные муниципальные должности</w:t>
      </w:r>
      <w:r w:rsidR="005E7DB2">
        <w:rPr>
          <w:b/>
          <w:i/>
          <w:sz w:val="28"/>
          <w:szCs w:val="28"/>
        </w:rPr>
        <w:t>,</w:t>
      </w:r>
      <w:r w:rsidR="005E7DB2" w:rsidRPr="005E7DB2">
        <w:rPr>
          <w:b/>
          <w:i/>
          <w:sz w:val="28"/>
          <w:szCs w:val="28"/>
        </w:rPr>
        <w:t xml:space="preserve"> </w:t>
      </w:r>
      <w:r w:rsidRPr="006D7ADB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возрасту</w:t>
      </w:r>
    </w:p>
    <w:p w:rsidR="00873EE3" w:rsidRPr="006D7ADB" w:rsidRDefault="00873EE3" w:rsidP="004912B3">
      <w:pPr>
        <w:pStyle w:val="ae"/>
        <w:jc w:val="center"/>
        <w:rPr>
          <w:b/>
          <w:i/>
          <w:sz w:val="28"/>
          <w:szCs w:val="28"/>
        </w:rPr>
      </w:pPr>
    </w:p>
    <w:p w:rsidR="00F8745C" w:rsidRDefault="00F8745C" w:rsidP="00491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21DA1A" wp14:editId="75B90B22">
            <wp:extent cx="6036310" cy="2590800"/>
            <wp:effectExtent l="0" t="0" r="254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807E9" w:rsidRDefault="001807E9" w:rsidP="005E7DB2">
      <w:pPr>
        <w:pStyle w:val="ae"/>
        <w:jc w:val="both"/>
        <w:rPr>
          <w:b/>
          <w:color w:val="943634" w:themeColor="accent2" w:themeShade="BF"/>
          <w:sz w:val="28"/>
          <w:szCs w:val="28"/>
        </w:rPr>
      </w:pPr>
    </w:p>
    <w:p w:rsidR="008D4418" w:rsidRDefault="00EF436F" w:rsidP="008D4418">
      <w:pPr>
        <w:pStyle w:val="ae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15</w:t>
      </w:r>
    </w:p>
    <w:p w:rsidR="008D4418" w:rsidRPr="00CC4A4C" w:rsidRDefault="008D4418" w:rsidP="008D44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4A4C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служащих </w:t>
      </w:r>
      <w:r w:rsidR="00AE5704" w:rsidRPr="00AE5704">
        <w:rPr>
          <w:rFonts w:ascii="Times New Roman" w:hAnsi="Times New Roman" w:cs="Times New Roman"/>
          <w:b/>
          <w:i/>
          <w:sz w:val="28"/>
          <w:szCs w:val="28"/>
        </w:rPr>
        <w:t>по возрасту</w:t>
      </w:r>
      <w:r w:rsidRPr="00CC4A4C">
        <w:rPr>
          <w:rFonts w:ascii="Times New Roman" w:hAnsi="Times New Roman" w:cs="Times New Roman"/>
          <w:b/>
          <w:i/>
          <w:sz w:val="28"/>
          <w:szCs w:val="28"/>
        </w:rPr>
        <w:t xml:space="preserve"> в гендерном разрезе</w:t>
      </w:r>
    </w:p>
    <w:p w:rsidR="008D4418" w:rsidRDefault="008D4418" w:rsidP="005E7DB2">
      <w:pPr>
        <w:pStyle w:val="ae"/>
        <w:jc w:val="both"/>
        <w:rPr>
          <w:b/>
          <w:color w:val="943634" w:themeColor="accent2" w:themeShade="BF"/>
          <w:sz w:val="28"/>
          <w:szCs w:val="28"/>
        </w:rPr>
      </w:pPr>
    </w:p>
    <w:p w:rsidR="009F657F" w:rsidRDefault="006D63F7" w:rsidP="005E7DB2">
      <w:pPr>
        <w:pStyle w:val="ae"/>
        <w:jc w:val="both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         </w:t>
      </w:r>
      <w:r w:rsidR="009F657F">
        <w:rPr>
          <w:noProof/>
          <w:sz w:val="28"/>
          <w:szCs w:val="28"/>
        </w:rPr>
        <w:drawing>
          <wp:inline distT="0" distB="0" distL="0" distR="0" wp14:anchorId="54423CB7" wp14:editId="0C201F83">
            <wp:extent cx="5299710" cy="2192867"/>
            <wp:effectExtent l="0" t="0" r="15240" b="1714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E7DB2" w:rsidRPr="00B64121" w:rsidRDefault="005E7DB2" w:rsidP="00D139EC">
      <w:pPr>
        <w:pStyle w:val="a3"/>
        <w:spacing w:line="276" w:lineRule="auto"/>
        <w:ind w:right="-18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E7DB2">
        <w:rPr>
          <w:rFonts w:ascii="Times New Roman" w:hAnsi="Times New Roman" w:cs="Times New Roman"/>
          <w:b/>
          <w:i/>
          <w:color w:val="943634"/>
          <w:sz w:val="28"/>
          <w:szCs w:val="28"/>
        </w:rPr>
        <w:lastRenderedPageBreak/>
        <w:t>Распределение служащих, занимающих административные муниципальные должности</w:t>
      </w:r>
      <w:r>
        <w:rPr>
          <w:rFonts w:ascii="Times New Roman" w:hAnsi="Times New Roman" w:cs="Times New Roman"/>
          <w:b/>
          <w:i/>
          <w:color w:val="943634"/>
          <w:sz w:val="28"/>
          <w:szCs w:val="28"/>
        </w:rPr>
        <w:t>, по наличию классных чинов</w:t>
      </w:r>
    </w:p>
    <w:p w:rsidR="00FB3C19" w:rsidRPr="00B64121" w:rsidRDefault="00FB3C19" w:rsidP="00B64121">
      <w:pPr>
        <w:pStyle w:val="ae"/>
        <w:ind w:firstLine="709"/>
        <w:jc w:val="both"/>
        <w:rPr>
          <w:sz w:val="28"/>
          <w:szCs w:val="28"/>
        </w:rPr>
      </w:pPr>
    </w:p>
    <w:p w:rsidR="00B32FF3" w:rsidRPr="00B64121" w:rsidRDefault="00B32FF3" w:rsidP="00B64121">
      <w:pPr>
        <w:pStyle w:val="ae"/>
        <w:ind w:firstLine="709"/>
        <w:jc w:val="both"/>
        <w:rPr>
          <w:b/>
          <w:sz w:val="28"/>
          <w:szCs w:val="28"/>
        </w:rPr>
      </w:pPr>
      <w:r w:rsidRPr="00B64121">
        <w:rPr>
          <w:sz w:val="28"/>
          <w:szCs w:val="28"/>
        </w:rPr>
        <w:t xml:space="preserve">Из </w:t>
      </w:r>
      <w:r w:rsidR="00772BC8" w:rsidRPr="00B64121">
        <w:rPr>
          <w:b/>
          <w:sz w:val="28"/>
          <w:szCs w:val="28"/>
        </w:rPr>
        <w:t>8</w:t>
      </w:r>
      <w:r w:rsidR="00DF74DA">
        <w:rPr>
          <w:b/>
          <w:sz w:val="28"/>
          <w:szCs w:val="28"/>
        </w:rPr>
        <w:t>209</w:t>
      </w:r>
      <w:r w:rsidRPr="00B64121">
        <w:rPr>
          <w:sz w:val="28"/>
          <w:szCs w:val="28"/>
        </w:rPr>
        <w:t xml:space="preserve"> служащих</w:t>
      </w:r>
      <w:r w:rsidR="00B64121">
        <w:rPr>
          <w:sz w:val="28"/>
          <w:szCs w:val="28"/>
        </w:rPr>
        <w:t xml:space="preserve"> </w:t>
      </w:r>
      <w:r w:rsidRPr="00B64121">
        <w:rPr>
          <w:sz w:val="28"/>
          <w:szCs w:val="28"/>
        </w:rPr>
        <w:t xml:space="preserve">классные чины имеют </w:t>
      </w:r>
      <w:r w:rsidR="00772BC8" w:rsidRPr="00B64121">
        <w:rPr>
          <w:sz w:val="28"/>
          <w:szCs w:val="28"/>
        </w:rPr>
        <w:t>5</w:t>
      </w:r>
      <w:r w:rsidR="00DF74DA">
        <w:rPr>
          <w:sz w:val="28"/>
          <w:szCs w:val="28"/>
        </w:rPr>
        <w:t>705</w:t>
      </w:r>
      <w:r w:rsidRPr="00B64121">
        <w:rPr>
          <w:sz w:val="28"/>
          <w:szCs w:val="28"/>
        </w:rPr>
        <w:t xml:space="preserve"> чел. </w:t>
      </w:r>
      <w:r w:rsidR="00B64121">
        <w:rPr>
          <w:sz w:val="28"/>
          <w:szCs w:val="28"/>
        </w:rPr>
        <w:t>(</w:t>
      </w:r>
      <w:r w:rsidR="00772BC8" w:rsidRPr="00B64121">
        <w:rPr>
          <w:sz w:val="28"/>
          <w:szCs w:val="28"/>
        </w:rPr>
        <w:t>6</w:t>
      </w:r>
      <w:r w:rsidR="007101DD">
        <w:rPr>
          <w:sz w:val="28"/>
          <w:szCs w:val="28"/>
        </w:rPr>
        <w:t>9,5</w:t>
      </w:r>
      <w:r w:rsidRPr="00B64121">
        <w:rPr>
          <w:sz w:val="28"/>
          <w:szCs w:val="28"/>
        </w:rPr>
        <w:t>%</w:t>
      </w:r>
      <w:r w:rsidR="00B64121">
        <w:rPr>
          <w:sz w:val="28"/>
          <w:szCs w:val="28"/>
        </w:rPr>
        <w:t>):</w:t>
      </w:r>
    </w:p>
    <w:p w:rsidR="00B32FF3" w:rsidRPr="00B64121" w:rsidRDefault="00B32FF3" w:rsidP="005E7DB2">
      <w:pPr>
        <w:pStyle w:val="ae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Pr="00B64121">
        <w:rPr>
          <w:sz w:val="28"/>
          <w:szCs w:val="28"/>
        </w:rPr>
        <w:t xml:space="preserve">ладший инспектор </w:t>
      </w:r>
      <w:r w:rsidR="00AF1243" w:rsidRPr="00B64121">
        <w:rPr>
          <w:sz w:val="28"/>
          <w:szCs w:val="28"/>
        </w:rPr>
        <w:t>муниципальной</w:t>
      </w:r>
      <w:r w:rsidRPr="00B64121">
        <w:rPr>
          <w:sz w:val="28"/>
          <w:szCs w:val="28"/>
        </w:rPr>
        <w:t xml:space="preserve"> службы – </w:t>
      </w:r>
      <w:r w:rsidR="005E7DB2">
        <w:rPr>
          <w:sz w:val="28"/>
          <w:szCs w:val="28"/>
        </w:rPr>
        <w:t>1</w:t>
      </w:r>
      <w:r w:rsidR="007101DD">
        <w:rPr>
          <w:sz w:val="28"/>
          <w:szCs w:val="28"/>
        </w:rPr>
        <w:t>646</w:t>
      </w:r>
      <w:r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</w:t>
      </w:r>
      <w:r w:rsidR="007101DD">
        <w:rPr>
          <w:sz w:val="28"/>
          <w:szCs w:val="28"/>
        </w:rPr>
        <w:t>2</w:t>
      </w:r>
      <w:r w:rsidR="00AF4F62">
        <w:rPr>
          <w:sz w:val="28"/>
          <w:szCs w:val="28"/>
        </w:rPr>
        <w:t>8,9</w:t>
      </w:r>
      <w:r w:rsidR="005E7DB2">
        <w:rPr>
          <w:sz w:val="28"/>
          <w:szCs w:val="28"/>
        </w:rPr>
        <w:t>%)</w:t>
      </w:r>
      <w:r w:rsidR="00B64121"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3 кл. – </w:t>
      </w:r>
      <w:r w:rsidR="007101DD">
        <w:rPr>
          <w:sz w:val="28"/>
          <w:szCs w:val="28"/>
        </w:rPr>
        <w:t>1472</w:t>
      </w:r>
      <w:r w:rsidR="00B32FF3" w:rsidRPr="00B64121">
        <w:rPr>
          <w:sz w:val="28"/>
          <w:szCs w:val="28"/>
        </w:rPr>
        <w:t>чел.</w:t>
      </w:r>
      <w:r w:rsidR="005E7DB2">
        <w:rPr>
          <w:sz w:val="28"/>
          <w:szCs w:val="28"/>
        </w:rPr>
        <w:t xml:space="preserve"> (</w:t>
      </w:r>
      <w:r w:rsidR="00AF4F62">
        <w:rPr>
          <w:sz w:val="28"/>
          <w:szCs w:val="28"/>
        </w:rPr>
        <w:t>25,8</w:t>
      </w:r>
      <w:r w:rsidR="005E7DB2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2 кл. - </w:t>
      </w:r>
      <w:r w:rsidR="00533049" w:rsidRPr="00B64121">
        <w:rPr>
          <w:sz w:val="28"/>
          <w:szCs w:val="28"/>
        </w:rPr>
        <w:t>5</w:t>
      </w:r>
      <w:r w:rsidR="00EC6C9F">
        <w:rPr>
          <w:sz w:val="28"/>
          <w:szCs w:val="28"/>
        </w:rPr>
        <w:t>69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</w:t>
      </w:r>
      <w:r w:rsidR="00147367">
        <w:rPr>
          <w:sz w:val="28"/>
          <w:szCs w:val="28"/>
        </w:rPr>
        <w:t>10</w:t>
      </w:r>
      <w:r w:rsidR="005E7DB2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32FF3" w:rsidRPr="00B64121">
        <w:rPr>
          <w:sz w:val="28"/>
          <w:szCs w:val="28"/>
        </w:rPr>
        <w:t xml:space="preserve">нспектор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1 кл. – </w:t>
      </w:r>
      <w:r w:rsidR="00EC6C9F">
        <w:rPr>
          <w:sz w:val="28"/>
          <w:szCs w:val="28"/>
        </w:rPr>
        <w:t>510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</w:t>
      </w:r>
      <w:r w:rsidR="00147367">
        <w:rPr>
          <w:sz w:val="28"/>
          <w:szCs w:val="28"/>
        </w:rPr>
        <w:t>8,9</w:t>
      </w:r>
      <w:r w:rsidR="005E7DB2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3 кл. – </w:t>
      </w:r>
      <w:r w:rsidR="00EC6C9F">
        <w:rPr>
          <w:sz w:val="28"/>
          <w:szCs w:val="28"/>
        </w:rPr>
        <w:t>782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</w:t>
      </w:r>
      <w:r w:rsidR="00147367">
        <w:rPr>
          <w:sz w:val="28"/>
          <w:szCs w:val="28"/>
        </w:rPr>
        <w:t>13,7</w:t>
      </w:r>
      <w:r w:rsidR="005E7DB2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2 кл. – </w:t>
      </w:r>
      <w:r w:rsidR="00533049" w:rsidRPr="00B64121">
        <w:rPr>
          <w:sz w:val="28"/>
          <w:szCs w:val="28"/>
        </w:rPr>
        <w:t>2</w:t>
      </w:r>
      <w:r w:rsidR="005E7DB2">
        <w:rPr>
          <w:sz w:val="28"/>
          <w:szCs w:val="28"/>
        </w:rPr>
        <w:t>6</w:t>
      </w:r>
      <w:r w:rsidR="00EC6C9F">
        <w:rPr>
          <w:sz w:val="28"/>
          <w:szCs w:val="28"/>
        </w:rPr>
        <w:t>9</w:t>
      </w:r>
      <w:r w:rsidR="00B32FF3" w:rsidRP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</w:t>
      </w:r>
      <w:r w:rsidR="00E74A20">
        <w:rPr>
          <w:sz w:val="28"/>
          <w:szCs w:val="28"/>
        </w:rPr>
        <w:t>4,7</w:t>
      </w:r>
      <w:r w:rsidR="005E7DB2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B32FF3" w:rsidRPr="00B64121" w:rsidRDefault="00B64121" w:rsidP="005E7DB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32FF3" w:rsidRPr="00B64121">
        <w:rPr>
          <w:sz w:val="28"/>
          <w:szCs w:val="28"/>
        </w:rPr>
        <w:t xml:space="preserve">оветник </w:t>
      </w:r>
      <w:r w:rsidR="00AF1243" w:rsidRPr="00B64121">
        <w:rPr>
          <w:sz w:val="28"/>
          <w:szCs w:val="28"/>
        </w:rPr>
        <w:t>муниципальной службы</w:t>
      </w:r>
      <w:r w:rsidR="00B32FF3" w:rsidRPr="00B64121">
        <w:rPr>
          <w:sz w:val="28"/>
          <w:szCs w:val="28"/>
        </w:rPr>
        <w:t xml:space="preserve"> 1 кл. – </w:t>
      </w:r>
      <w:r w:rsidR="003D6B2A" w:rsidRPr="00B64121">
        <w:rPr>
          <w:sz w:val="28"/>
          <w:szCs w:val="28"/>
        </w:rPr>
        <w:t>3</w:t>
      </w:r>
      <w:r w:rsidR="00EC6C9F">
        <w:rPr>
          <w:sz w:val="28"/>
          <w:szCs w:val="28"/>
        </w:rPr>
        <w:t>15</w:t>
      </w:r>
      <w:r w:rsidR="005E7DB2">
        <w:rPr>
          <w:sz w:val="28"/>
          <w:szCs w:val="28"/>
        </w:rPr>
        <w:t xml:space="preserve"> </w:t>
      </w:r>
      <w:r w:rsidR="00B32FF3" w:rsidRPr="00B64121">
        <w:rPr>
          <w:sz w:val="28"/>
          <w:szCs w:val="28"/>
        </w:rPr>
        <w:t>чел.</w:t>
      </w:r>
      <w:r w:rsidR="005E7DB2">
        <w:rPr>
          <w:sz w:val="28"/>
          <w:szCs w:val="28"/>
        </w:rPr>
        <w:t xml:space="preserve"> (</w:t>
      </w:r>
      <w:r w:rsidR="00E74A20">
        <w:rPr>
          <w:sz w:val="28"/>
          <w:szCs w:val="28"/>
        </w:rPr>
        <w:t>5,5</w:t>
      </w:r>
      <w:r w:rsidR="005E7DB2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B32FF3" w:rsidRPr="00B64121" w:rsidRDefault="00B32FF3" w:rsidP="005E7DB2">
      <w:pPr>
        <w:pStyle w:val="ae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="00AF1243" w:rsidRPr="00B64121">
        <w:rPr>
          <w:sz w:val="28"/>
          <w:szCs w:val="28"/>
        </w:rPr>
        <w:t>униципальный</w:t>
      </w:r>
      <w:r w:rsidRPr="00B64121">
        <w:rPr>
          <w:sz w:val="28"/>
          <w:szCs w:val="28"/>
        </w:rPr>
        <w:t xml:space="preserve"> советник </w:t>
      </w:r>
      <w:r w:rsidR="00AF1243" w:rsidRPr="00B64121">
        <w:rPr>
          <w:sz w:val="28"/>
          <w:szCs w:val="28"/>
        </w:rPr>
        <w:t xml:space="preserve">муниципальной службы </w:t>
      </w:r>
      <w:r w:rsidRPr="00B64121">
        <w:rPr>
          <w:sz w:val="28"/>
          <w:szCs w:val="28"/>
        </w:rPr>
        <w:t>3</w:t>
      </w:r>
      <w:r w:rsidR="00E81111" w:rsidRPr="00B64121">
        <w:rPr>
          <w:sz w:val="28"/>
          <w:szCs w:val="28"/>
        </w:rPr>
        <w:t xml:space="preserve"> </w:t>
      </w:r>
      <w:r w:rsidR="005E7DB2">
        <w:rPr>
          <w:sz w:val="28"/>
          <w:szCs w:val="28"/>
        </w:rPr>
        <w:t>кл. – 8</w:t>
      </w:r>
      <w:r w:rsidR="0073342A">
        <w:rPr>
          <w:sz w:val="28"/>
          <w:szCs w:val="28"/>
        </w:rPr>
        <w:t>2</w:t>
      </w:r>
      <w:r w:rsidR="00B64121">
        <w:rPr>
          <w:sz w:val="28"/>
          <w:szCs w:val="28"/>
        </w:rPr>
        <w:t xml:space="preserve"> чел.</w:t>
      </w:r>
      <w:r w:rsidR="005E7DB2">
        <w:rPr>
          <w:sz w:val="28"/>
          <w:szCs w:val="28"/>
        </w:rPr>
        <w:t xml:space="preserve"> (1,</w:t>
      </w:r>
      <w:r w:rsidR="00E74A20">
        <w:rPr>
          <w:sz w:val="28"/>
          <w:szCs w:val="28"/>
        </w:rPr>
        <w:t>4</w:t>
      </w:r>
      <w:r w:rsidR="005E7DB2">
        <w:rPr>
          <w:sz w:val="28"/>
          <w:szCs w:val="28"/>
        </w:rPr>
        <w:t>%)</w:t>
      </w:r>
      <w:r w:rsidR="00B64121">
        <w:rPr>
          <w:sz w:val="28"/>
          <w:szCs w:val="28"/>
        </w:rPr>
        <w:t>;</w:t>
      </w:r>
    </w:p>
    <w:p w:rsidR="00B32FF3" w:rsidRPr="00B64121" w:rsidRDefault="00B32FF3" w:rsidP="005E7DB2">
      <w:pPr>
        <w:pStyle w:val="ae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="00AF1243" w:rsidRPr="00B64121">
        <w:rPr>
          <w:sz w:val="28"/>
          <w:szCs w:val="28"/>
        </w:rPr>
        <w:t>униципальный</w:t>
      </w:r>
      <w:r w:rsidRPr="00B64121">
        <w:rPr>
          <w:sz w:val="28"/>
          <w:szCs w:val="28"/>
        </w:rPr>
        <w:t xml:space="preserve"> советник </w:t>
      </w:r>
      <w:r w:rsidR="00AF1243" w:rsidRPr="00B64121">
        <w:rPr>
          <w:sz w:val="28"/>
          <w:szCs w:val="28"/>
        </w:rPr>
        <w:t>муниципальной служ</w:t>
      </w:r>
      <w:r w:rsidR="005B5AE4" w:rsidRPr="00B64121">
        <w:rPr>
          <w:sz w:val="28"/>
          <w:szCs w:val="28"/>
        </w:rPr>
        <w:t>б</w:t>
      </w:r>
      <w:r w:rsidR="00AF1243" w:rsidRPr="00B64121">
        <w:rPr>
          <w:sz w:val="28"/>
          <w:szCs w:val="28"/>
        </w:rPr>
        <w:t xml:space="preserve">ы </w:t>
      </w:r>
      <w:r w:rsidR="00533049" w:rsidRPr="00B64121">
        <w:rPr>
          <w:sz w:val="28"/>
          <w:szCs w:val="28"/>
        </w:rPr>
        <w:t xml:space="preserve">2 кл. – </w:t>
      </w:r>
      <w:r w:rsidR="0073342A">
        <w:rPr>
          <w:sz w:val="28"/>
          <w:szCs w:val="28"/>
        </w:rPr>
        <w:t>28</w:t>
      </w:r>
      <w:r w:rsidR="00B64121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</w:t>
      </w:r>
      <w:r w:rsidR="007C43F7">
        <w:rPr>
          <w:sz w:val="28"/>
          <w:szCs w:val="28"/>
        </w:rPr>
        <w:t>5</w:t>
      </w:r>
      <w:r w:rsidR="009627CC">
        <w:rPr>
          <w:sz w:val="28"/>
          <w:szCs w:val="28"/>
        </w:rPr>
        <w:t>%)</w:t>
      </w:r>
      <w:r w:rsidR="00B64121">
        <w:rPr>
          <w:sz w:val="28"/>
          <w:szCs w:val="28"/>
        </w:rPr>
        <w:t>;</w:t>
      </w:r>
    </w:p>
    <w:p w:rsidR="00B32FF3" w:rsidRDefault="00AF1243" w:rsidP="005E7DB2">
      <w:pPr>
        <w:pStyle w:val="ae"/>
        <w:jc w:val="both"/>
        <w:rPr>
          <w:sz w:val="28"/>
          <w:szCs w:val="28"/>
        </w:rPr>
      </w:pPr>
      <w:r w:rsidRPr="00B64121">
        <w:rPr>
          <w:sz w:val="28"/>
          <w:szCs w:val="28"/>
        </w:rPr>
        <w:t xml:space="preserve">- </w:t>
      </w:r>
      <w:r w:rsidR="00B64121">
        <w:rPr>
          <w:sz w:val="28"/>
          <w:szCs w:val="28"/>
        </w:rPr>
        <w:t>м</w:t>
      </w:r>
      <w:r w:rsidRPr="00B64121">
        <w:rPr>
          <w:sz w:val="28"/>
          <w:szCs w:val="28"/>
        </w:rPr>
        <w:t>униципальный</w:t>
      </w:r>
      <w:r w:rsidR="00B32FF3" w:rsidRPr="00B64121">
        <w:rPr>
          <w:sz w:val="28"/>
          <w:szCs w:val="28"/>
        </w:rPr>
        <w:t xml:space="preserve"> советник</w:t>
      </w:r>
      <w:r w:rsidRPr="00B64121">
        <w:rPr>
          <w:sz w:val="28"/>
          <w:szCs w:val="28"/>
        </w:rPr>
        <w:t xml:space="preserve"> муниципальной службы</w:t>
      </w:r>
      <w:r w:rsidR="00564536" w:rsidRPr="00B64121">
        <w:rPr>
          <w:sz w:val="28"/>
          <w:szCs w:val="28"/>
        </w:rPr>
        <w:t xml:space="preserve"> 1 кл. – </w:t>
      </w:r>
      <w:r w:rsidR="0073342A">
        <w:rPr>
          <w:sz w:val="28"/>
          <w:szCs w:val="28"/>
        </w:rPr>
        <w:t xml:space="preserve">32 </w:t>
      </w:r>
      <w:r w:rsidR="00B32FF3" w:rsidRPr="00B64121">
        <w:rPr>
          <w:sz w:val="28"/>
          <w:szCs w:val="28"/>
        </w:rPr>
        <w:t>чел.</w:t>
      </w:r>
      <w:r w:rsidR="009627CC">
        <w:rPr>
          <w:sz w:val="28"/>
          <w:szCs w:val="28"/>
        </w:rPr>
        <w:t xml:space="preserve"> (0,</w:t>
      </w:r>
      <w:r w:rsidR="007C43F7">
        <w:rPr>
          <w:sz w:val="28"/>
          <w:szCs w:val="28"/>
        </w:rPr>
        <w:t>6</w:t>
      </w:r>
      <w:r w:rsidR="009627CC">
        <w:rPr>
          <w:sz w:val="28"/>
          <w:szCs w:val="28"/>
        </w:rPr>
        <w:t>%).</w:t>
      </w:r>
    </w:p>
    <w:p w:rsidR="005E7DB2" w:rsidRDefault="005E7DB2" w:rsidP="00B64121">
      <w:pPr>
        <w:pStyle w:val="ae"/>
        <w:ind w:firstLine="709"/>
        <w:jc w:val="both"/>
        <w:rPr>
          <w:b/>
          <w:sz w:val="28"/>
          <w:szCs w:val="28"/>
        </w:rPr>
      </w:pPr>
    </w:p>
    <w:p w:rsidR="00B64121" w:rsidRPr="005E7DB2" w:rsidRDefault="00B64121" w:rsidP="00B64121">
      <w:pPr>
        <w:pStyle w:val="ae"/>
        <w:ind w:firstLine="709"/>
        <w:jc w:val="both"/>
        <w:rPr>
          <w:sz w:val="28"/>
          <w:szCs w:val="28"/>
        </w:rPr>
      </w:pPr>
      <w:r w:rsidRPr="005E7DB2">
        <w:rPr>
          <w:sz w:val="28"/>
          <w:szCs w:val="28"/>
        </w:rPr>
        <w:t xml:space="preserve">Не имеют классных чинов </w:t>
      </w:r>
      <w:r w:rsidR="00EC6C9F">
        <w:rPr>
          <w:sz w:val="28"/>
          <w:szCs w:val="28"/>
        </w:rPr>
        <w:t>2504</w:t>
      </w:r>
      <w:r w:rsidRPr="005E7DB2">
        <w:rPr>
          <w:sz w:val="28"/>
          <w:szCs w:val="28"/>
        </w:rPr>
        <w:t xml:space="preserve"> служащих (</w:t>
      </w:r>
      <w:r w:rsidR="00EC6C9F">
        <w:rPr>
          <w:sz w:val="28"/>
          <w:szCs w:val="28"/>
        </w:rPr>
        <w:t>30,5</w:t>
      </w:r>
      <w:r w:rsidRPr="005E7DB2">
        <w:rPr>
          <w:sz w:val="28"/>
          <w:szCs w:val="28"/>
        </w:rPr>
        <w:t>%).</w:t>
      </w:r>
    </w:p>
    <w:p w:rsidR="00586928" w:rsidRPr="00F07FEF" w:rsidRDefault="00586928" w:rsidP="001E2F15">
      <w:pPr>
        <w:pStyle w:val="ae"/>
        <w:jc w:val="right"/>
        <w:rPr>
          <w:i/>
          <w:sz w:val="28"/>
          <w:szCs w:val="28"/>
        </w:rPr>
      </w:pPr>
    </w:p>
    <w:p w:rsidR="00B64121" w:rsidRDefault="00810AE4" w:rsidP="001E2F15">
      <w:pPr>
        <w:pStyle w:val="ae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Диаграмма 16</w:t>
      </w:r>
    </w:p>
    <w:p w:rsidR="00B64121" w:rsidRDefault="00B64121" w:rsidP="00B64121">
      <w:pPr>
        <w:pStyle w:val="ae"/>
        <w:jc w:val="center"/>
        <w:rPr>
          <w:b/>
          <w:i/>
          <w:sz w:val="28"/>
          <w:szCs w:val="28"/>
        </w:rPr>
      </w:pPr>
      <w:r w:rsidRPr="006D7ADB">
        <w:rPr>
          <w:b/>
          <w:i/>
          <w:sz w:val="28"/>
          <w:szCs w:val="28"/>
        </w:rPr>
        <w:t xml:space="preserve">Распределение </w:t>
      </w:r>
      <w:r w:rsidR="009627CC" w:rsidRPr="009627CC">
        <w:rPr>
          <w:b/>
          <w:i/>
          <w:sz w:val="28"/>
          <w:szCs w:val="28"/>
        </w:rPr>
        <w:t xml:space="preserve">служащих, занимающих административные муниципальные должности, по наличию классных чинов </w:t>
      </w:r>
    </w:p>
    <w:p w:rsidR="00586928" w:rsidRPr="006D7ADB" w:rsidRDefault="00586928" w:rsidP="00B64121">
      <w:pPr>
        <w:pStyle w:val="ae"/>
        <w:jc w:val="center"/>
        <w:rPr>
          <w:b/>
          <w:i/>
          <w:sz w:val="28"/>
          <w:szCs w:val="28"/>
        </w:rPr>
      </w:pPr>
    </w:p>
    <w:p w:rsidR="00D139EC" w:rsidRDefault="00D139EC" w:rsidP="001E2F1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58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</w:rPr>
        <w:drawing>
          <wp:inline distT="0" distB="0" distL="0" distR="0" wp14:anchorId="1B617797" wp14:editId="0535A0DE">
            <wp:extent cx="5514975" cy="31813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7279C" w:rsidRDefault="0097279C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810AE4" w:rsidRDefault="00810AE4" w:rsidP="0097279C">
      <w:pPr>
        <w:pStyle w:val="ae"/>
        <w:ind w:firstLine="709"/>
        <w:jc w:val="both"/>
        <w:rPr>
          <w:b/>
          <w:color w:val="943634" w:themeColor="accent2" w:themeShade="BF"/>
          <w:sz w:val="28"/>
          <w:szCs w:val="28"/>
        </w:rPr>
      </w:pPr>
    </w:p>
    <w:p w:rsidR="009627CC" w:rsidRPr="00B64121" w:rsidRDefault="009627CC" w:rsidP="009627CC">
      <w:pPr>
        <w:pStyle w:val="a3"/>
        <w:spacing w:line="276" w:lineRule="auto"/>
        <w:ind w:right="-18"/>
        <w:jc w:val="center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E7DB2">
        <w:rPr>
          <w:rFonts w:ascii="Times New Roman" w:hAnsi="Times New Roman" w:cs="Times New Roman"/>
          <w:b/>
          <w:i/>
          <w:color w:val="943634"/>
          <w:sz w:val="28"/>
          <w:szCs w:val="28"/>
        </w:rPr>
        <w:lastRenderedPageBreak/>
        <w:t>Распределение служащих, занимающих административные муниципальные должности</w:t>
      </w:r>
      <w:r>
        <w:rPr>
          <w:rFonts w:ascii="Times New Roman" w:hAnsi="Times New Roman" w:cs="Times New Roman"/>
          <w:b/>
          <w:i/>
          <w:color w:val="943634"/>
          <w:sz w:val="28"/>
          <w:szCs w:val="28"/>
        </w:rPr>
        <w:t>, по наличию инвалидности</w:t>
      </w:r>
    </w:p>
    <w:p w:rsidR="0097279C" w:rsidRDefault="0097279C" w:rsidP="009627CC">
      <w:pPr>
        <w:pStyle w:val="ae"/>
        <w:jc w:val="both"/>
        <w:rPr>
          <w:b/>
          <w:color w:val="943634" w:themeColor="accent2" w:themeShade="BF"/>
          <w:sz w:val="28"/>
          <w:szCs w:val="28"/>
        </w:rPr>
      </w:pPr>
    </w:p>
    <w:p w:rsidR="00505C02" w:rsidRPr="0097279C" w:rsidRDefault="00505C02" w:rsidP="009627C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</w:rPr>
        <w:t xml:space="preserve">Из </w:t>
      </w:r>
      <w:r w:rsidR="00313DBC">
        <w:rPr>
          <w:sz w:val="28"/>
          <w:szCs w:val="28"/>
        </w:rPr>
        <w:t>8209</w:t>
      </w:r>
      <w:r w:rsidRPr="0097279C">
        <w:rPr>
          <w:sz w:val="28"/>
          <w:szCs w:val="28"/>
        </w:rPr>
        <w:t xml:space="preserve"> </w:t>
      </w:r>
      <w:r w:rsidR="004E5D54" w:rsidRPr="0097279C">
        <w:rPr>
          <w:sz w:val="28"/>
          <w:szCs w:val="28"/>
        </w:rPr>
        <w:t>служащ</w:t>
      </w:r>
      <w:r w:rsidR="004E5D54">
        <w:rPr>
          <w:sz w:val="28"/>
          <w:szCs w:val="28"/>
        </w:rPr>
        <w:t>их</w:t>
      </w:r>
      <w:r w:rsidR="009627CC">
        <w:rPr>
          <w:sz w:val="28"/>
          <w:szCs w:val="28"/>
        </w:rPr>
        <w:t xml:space="preserve"> </w:t>
      </w:r>
      <w:r w:rsidR="002959E8">
        <w:rPr>
          <w:sz w:val="28"/>
          <w:szCs w:val="28"/>
        </w:rPr>
        <w:t>203</w:t>
      </w:r>
      <w:r w:rsidR="009627CC">
        <w:rPr>
          <w:sz w:val="28"/>
          <w:szCs w:val="28"/>
        </w:rPr>
        <w:t xml:space="preserve"> человек являю</w:t>
      </w:r>
      <w:r w:rsidR="004E5D54" w:rsidRPr="0097279C">
        <w:rPr>
          <w:sz w:val="28"/>
          <w:szCs w:val="28"/>
        </w:rPr>
        <w:t>тся лиц</w:t>
      </w:r>
      <w:r w:rsidR="009627CC">
        <w:rPr>
          <w:sz w:val="28"/>
          <w:szCs w:val="28"/>
        </w:rPr>
        <w:t>ами</w:t>
      </w:r>
      <w:r w:rsidR="004E5D54" w:rsidRPr="0097279C">
        <w:rPr>
          <w:sz w:val="28"/>
          <w:szCs w:val="28"/>
        </w:rPr>
        <w:t xml:space="preserve"> с ограниченными возможностями здоровья </w:t>
      </w:r>
      <w:r w:rsidRPr="0097279C">
        <w:rPr>
          <w:sz w:val="28"/>
          <w:szCs w:val="28"/>
        </w:rPr>
        <w:t>(</w:t>
      </w:r>
      <w:r w:rsidR="00457355" w:rsidRPr="0097279C">
        <w:rPr>
          <w:sz w:val="28"/>
          <w:szCs w:val="28"/>
        </w:rPr>
        <w:t>2,</w:t>
      </w:r>
      <w:r w:rsidR="002959E8">
        <w:rPr>
          <w:sz w:val="28"/>
          <w:szCs w:val="28"/>
        </w:rPr>
        <w:t>5</w:t>
      </w:r>
      <w:r w:rsidR="004E5D54">
        <w:rPr>
          <w:sz w:val="28"/>
          <w:szCs w:val="28"/>
        </w:rPr>
        <w:t>%), имеющим</w:t>
      </w:r>
      <w:r w:rsidR="009627CC">
        <w:rPr>
          <w:sz w:val="28"/>
          <w:szCs w:val="28"/>
        </w:rPr>
        <w:t>и</w:t>
      </w:r>
      <w:r w:rsidR="004E5D54">
        <w:rPr>
          <w:sz w:val="28"/>
          <w:szCs w:val="28"/>
        </w:rPr>
        <w:t xml:space="preserve">: </w:t>
      </w:r>
    </w:p>
    <w:p w:rsidR="004E5D54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2959E8">
        <w:rPr>
          <w:sz w:val="28"/>
          <w:szCs w:val="28"/>
        </w:rPr>
        <w:t>15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</w:t>
      </w:r>
      <w:r w:rsidR="00C33FC6">
        <w:rPr>
          <w:sz w:val="28"/>
          <w:szCs w:val="28"/>
        </w:rPr>
        <w:t>2</w:t>
      </w:r>
      <w:r w:rsidR="009627CC">
        <w:rPr>
          <w:sz w:val="28"/>
          <w:szCs w:val="28"/>
        </w:rPr>
        <w:t>%)</w:t>
      </w:r>
      <w:r w:rsidR="004E5D54">
        <w:rPr>
          <w:sz w:val="28"/>
          <w:szCs w:val="28"/>
        </w:rPr>
        <w:t>;</w:t>
      </w:r>
    </w:p>
    <w:p w:rsidR="004E5D54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FA270B" w:rsidRPr="0097279C">
        <w:rPr>
          <w:sz w:val="28"/>
          <w:szCs w:val="28"/>
        </w:rPr>
        <w:t>1</w:t>
      </w:r>
      <w:r w:rsidR="009627CC">
        <w:rPr>
          <w:sz w:val="28"/>
          <w:szCs w:val="28"/>
        </w:rPr>
        <w:t>2</w:t>
      </w:r>
      <w:r w:rsidR="00C33FC6">
        <w:rPr>
          <w:sz w:val="28"/>
          <w:szCs w:val="28"/>
        </w:rPr>
        <w:t>2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(1,</w:t>
      </w:r>
      <w:r w:rsidR="00C33FC6">
        <w:rPr>
          <w:sz w:val="28"/>
          <w:szCs w:val="28"/>
        </w:rPr>
        <w:t>5</w:t>
      </w:r>
      <w:r w:rsidR="009627CC">
        <w:rPr>
          <w:sz w:val="28"/>
          <w:szCs w:val="28"/>
        </w:rPr>
        <w:t>%)</w:t>
      </w:r>
      <w:r w:rsidR="004E5D54">
        <w:rPr>
          <w:sz w:val="28"/>
          <w:szCs w:val="28"/>
        </w:rPr>
        <w:t>;</w:t>
      </w:r>
    </w:p>
    <w:p w:rsidR="00505C02" w:rsidRPr="0097279C" w:rsidRDefault="00505C02" w:rsidP="0097279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 w:rsidR="004E5D54"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C33FC6">
        <w:rPr>
          <w:sz w:val="28"/>
          <w:szCs w:val="28"/>
        </w:rPr>
        <w:t>66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</w:t>
      </w:r>
      <w:r w:rsidR="00664DF3">
        <w:rPr>
          <w:sz w:val="28"/>
          <w:szCs w:val="28"/>
        </w:rPr>
        <w:t>8</w:t>
      </w:r>
      <w:r w:rsidR="009627CC">
        <w:rPr>
          <w:sz w:val="28"/>
          <w:szCs w:val="28"/>
        </w:rPr>
        <w:t>;).</w:t>
      </w:r>
      <w:r w:rsidRPr="0097279C">
        <w:rPr>
          <w:sz w:val="28"/>
          <w:szCs w:val="28"/>
        </w:rPr>
        <w:t xml:space="preserve"> 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них 5</w:t>
      </w:r>
      <w:r w:rsidR="00664DF3">
        <w:rPr>
          <w:sz w:val="28"/>
          <w:szCs w:val="28"/>
        </w:rPr>
        <w:t>9</w:t>
      </w:r>
      <w:r w:rsidRPr="0097279C">
        <w:rPr>
          <w:sz w:val="28"/>
          <w:szCs w:val="28"/>
        </w:rPr>
        <w:t xml:space="preserve"> женщин</w:t>
      </w:r>
      <w:r w:rsidR="00E32206">
        <w:rPr>
          <w:sz w:val="28"/>
          <w:szCs w:val="28"/>
        </w:rPr>
        <w:t xml:space="preserve"> </w:t>
      </w:r>
      <w:r w:rsidR="00FC3AF4">
        <w:rPr>
          <w:sz w:val="28"/>
          <w:szCs w:val="28"/>
        </w:rPr>
        <w:t xml:space="preserve">(1,8% от общего числа женщин, </w:t>
      </w:r>
      <w:r w:rsidR="00FC3AF4" w:rsidRPr="003E1A6E">
        <w:rPr>
          <w:sz w:val="28"/>
          <w:szCs w:val="28"/>
        </w:rPr>
        <w:t>занимающих администрат</w:t>
      </w:r>
      <w:r w:rsidR="00FC3AF4">
        <w:rPr>
          <w:sz w:val="28"/>
          <w:szCs w:val="28"/>
        </w:rPr>
        <w:t>ивные муниципальные должности)</w:t>
      </w:r>
      <w:r w:rsidR="009627CC">
        <w:rPr>
          <w:sz w:val="28"/>
          <w:szCs w:val="28"/>
        </w:rPr>
        <w:t>, имеющие</w:t>
      </w:r>
      <w:r>
        <w:rPr>
          <w:sz w:val="28"/>
          <w:szCs w:val="28"/>
        </w:rPr>
        <w:t>: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 w:rsidR="00664DF3">
        <w:rPr>
          <w:sz w:val="28"/>
          <w:szCs w:val="28"/>
        </w:rPr>
        <w:t>7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(0,</w:t>
      </w:r>
      <w:r w:rsidR="00664DF3">
        <w:rPr>
          <w:sz w:val="28"/>
          <w:szCs w:val="28"/>
        </w:rPr>
        <w:t>2</w:t>
      </w:r>
      <w:r w:rsidR="009627CC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234A1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инвалидности</w:t>
      </w:r>
      <w:r w:rsidRPr="0097279C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9627CC">
        <w:rPr>
          <w:sz w:val="28"/>
          <w:szCs w:val="28"/>
        </w:rPr>
        <w:t>6</w:t>
      </w:r>
      <w:r w:rsidRPr="0097279C">
        <w:rPr>
          <w:sz w:val="28"/>
          <w:szCs w:val="28"/>
        </w:rPr>
        <w:t xml:space="preserve"> чел.</w:t>
      </w:r>
      <w:r w:rsidR="009627CC">
        <w:rPr>
          <w:sz w:val="28"/>
          <w:szCs w:val="28"/>
        </w:rPr>
        <w:t xml:space="preserve"> (1,1%)</w:t>
      </w:r>
      <w:r>
        <w:rPr>
          <w:sz w:val="28"/>
          <w:szCs w:val="28"/>
        </w:rPr>
        <w:t>;</w:t>
      </w:r>
    </w:p>
    <w:p w:rsidR="00234A1C" w:rsidRPr="0097279C" w:rsidRDefault="00234A1C" w:rsidP="00234A1C">
      <w:pPr>
        <w:pStyle w:val="ae"/>
        <w:ind w:firstLine="709"/>
        <w:jc w:val="both"/>
        <w:rPr>
          <w:sz w:val="28"/>
          <w:szCs w:val="28"/>
        </w:rPr>
      </w:pPr>
      <w:r w:rsidRPr="0097279C">
        <w:rPr>
          <w:sz w:val="28"/>
          <w:szCs w:val="28"/>
          <w:lang w:val="en-US"/>
        </w:rPr>
        <w:t>III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группу инвалидности – </w:t>
      </w:r>
      <w:r w:rsidR="00BA0C31">
        <w:rPr>
          <w:sz w:val="28"/>
          <w:szCs w:val="28"/>
        </w:rPr>
        <w:t>16</w:t>
      </w:r>
      <w:r w:rsidR="009627CC">
        <w:rPr>
          <w:sz w:val="28"/>
          <w:szCs w:val="28"/>
        </w:rPr>
        <w:t xml:space="preserve"> чел.</w:t>
      </w:r>
      <w:r w:rsidR="00FC3AF4">
        <w:rPr>
          <w:sz w:val="28"/>
          <w:szCs w:val="28"/>
        </w:rPr>
        <w:t xml:space="preserve"> </w:t>
      </w:r>
      <w:r w:rsidR="009627CC">
        <w:rPr>
          <w:sz w:val="28"/>
          <w:szCs w:val="28"/>
        </w:rPr>
        <w:t>(0,</w:t>
      </w:r>
      <w:r w:rsidR="00BA0C31">
        <w:rPr>
          <w:sz w:val="28"/>
          <w:szCs w:val="28"/>
        </w:rPr>
        <w:t>5</w:t>
      </w:r>
      <w:r w:rsidR="009627CC">
        <w:rPr>
          <w:sz w:val="28"/>
          <w:szCs w:val="28"/>
        </w:rPr>
        <w:t>%)</w:t>
      </w:r>
      <w:r w:rsidRPr="0097279C">
        <w:rPr>
          <w:sz w:val="28"/>
          <w:szCs w:val="28"/>
        </w:rPr>
        <w:t xml:space="preserve">. </w:t>
      </w:r>
    </w:p>
    <w:p w:rsidR="00C63696" w:rsidRDefault="00C63696" w:rsidP="00134D9E">
      <w:pPr>
        <w:pStyle w:val="ae"/>
        <w:jc w:val="both"/>
        <w:rPr>
          <w:b/>
          <w:sz w:val="28"/>
          <w:szCs w:val="28"/>
        </w:rPr>
      </w:pPr>
    </w:p>
    <w:p w:rsidR="00BA0C31" w:rsidRDefault="00BA0C31" w:rsidP="00134D9E">
      <w:pPr>
        <w:pStyle w:val="ae"/>
        <w:jc w:val="both"/>
        <w:rPr>
          <w:b/>
          <w:sz w:val="28"/>
          <w:szCs w:val="28"/>
        </w:rPr>
      </w:pPr>
    </w:p>
    <w:p w:rsidR="00C2334D" w:rsidRDefault="00C2334D" w:rsidP="00E66380">
      <w:pPr>
        <w:pStyle w:val="ae"/>
        <w:ind w:firstLine="709"/>
        <w:jc w:val="both"/>
        <w:rPr>
          <w:b/>
          <w:sz w:val="28"/>
          <w:szCs w:val="28"/>
        </w:rPr>
        <w:sectPr w:rsidR="00C2334D" w:rsidSect="004C4D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6380" w:rsidRPr="0097279C" w:rsidRDefault="00E66380" w:rsidP="00E66380">
      <w:pPr>
        <w:pStyle w:val="ae"/>
        <w:ind w:firstLine="709"/>
        <w:jc w:val="both"/>
        <w:rPr>
          <w:b/>
          <w:sz w:val="28"/>
          <w:szCs w:val="28"/>
        </w:rPr>
      </w:pPr>
      <w:r w:rsidRPr="0097279C">
        <w:rPr>
          <w:b/>
          <w:sz w:val="28"/>
          <w:szCs w:val="28"/>
        </w:rPr>
        <w:lastRenderedPageBreak/>
        <w:t>Примечание</w:t>
      </w:r>
    </w:p>
    <w:p w:rsidR="00E66380" w:rsidRPr="0097279C" w:rsidRDefault="00E66380" w:rsidP="00E66380">
      <w:pPr>
        <w:pStyle w:val="ae"/>
        <w:ind w:firstLine="709"/>
        <w:jc w:val="both"/>
        <w:rPr>
          <w:b/>
          <w:sz w:val="28"/>
          <w:szCs w:val="28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о численности и составе государственных служащих на 31 декабря 202</w:t>
      </w:r>
      <w:r w:rsidR="00BE35B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</w:t>
      </w:r>
      <w:r w:rsidRPr="0097279C">
        <w:rPr>
          <w:sz w:val="28"/>
          <w:szCs w:val="28"/>
        </w:rPr>
        <w:t>редстав</w:t>
      </w:r>
      <w:r>
        <w:rPr>
          <w:sz w:val="28"/>
          <w:szCs w:val="28"/>
        </w:rPr>
        <w:t>или: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01C5">
        <w:rPr>
          <w:sz w:val="28"/>
          <w:szCs w:val="28"/>
        </w:rPr>
        <w:t>35</w:t>
      </w:r>
      <w:r w:rsidRPr="0097279C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97279C">
        <w:rPr>
          <w:sz w:val="28"/>
          <w:szCs w:val="28"/>
        </w:rPr>
        <w:t xml:space="preserve"> органа</w:t>
      </w:r>
      <w:r w:rsidRPr="00234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7279C">
        <w:rPr>
          <w:sz w:val="28"/>
          <w:szCs w:val="28"/>
        </w:rPr>
        <w:t>без учета военных, правоохранительных и дипломатических структур государственной службы</w:t>
      </w:r>
      <w:r>
        <w:rPr>
          <w:sz w:val="28"/>
          <w:szCs w:val="28"/>
        </w:rPr>
        <w:t>);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Pr="0097279C">
        <w:rPr>
          <w:sz w:val="28"/>
          <w:szCs w:val="28"/>
        </w:rPr>
        <w:t xml:space="preserve"> представительств </w:t>
      </w:r>
      <w:r w:rsidR="004B01C5" w:rsidRPr="004B01C5">
        <w:rPr>
          <w:sz w:val="28"/>
          <w:szCs w:val="28"/>
        </w:rPr>
        <w:t>Президента</w:t>
      </w:r>
      <w:r w:rsidRPr="0097279C">
        <w:rPr>
          <w:sz w:val="28"/>
          <w:szCs w:val="28"/>
        </w:rPr>
        <w:t xml:space="preserve"> Кыргызской Республики в областях</w:t>
      </w:r>
      <w:r>
        <w:rPr>
          <w:sz w:val="28"/>
          <w:szCs w:val="28"/>
        </w:rPr>
        <w:t>;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79C">
        <w:rPr>
          <w:sz w:val="28"/>
          <w:szCs w:val="28"/>
        </w:rPr>
        <w:t xml:space="preserve">40 </w:t>
      </w:r>
      <w:r w:rsidR="00730959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государственных</w:t>
      </w:r>
      <w:r w:rsidRPr="0097279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й.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о численности и составе муниципальных служащих на 31 декабря 202</w:t>
      </w:r>
      <w:r w:rsidR="00BE35B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</w:t>
      </w:r>
      <w:r w:rsidRPr="0097279C">
        <w:rPr>
          <w:sz w:val="28"/>
          <w:szCs w:val="28"/>
        </w:rPr>
        <w:t>редстав</w:t>
      </w:r>
      <w:r>
        <w:rPr>
          <w:sz w:val="28"/>
          <w:szCs w:val="28"/>
        </w:rPr>
        <w:t>или: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- 45</w:t>
      </w:r>
      <w:r w:rsidR="00BE35B7">
        <w:rPr>
          <w:sz w:val="28"/>
          <w:szCs w:val="28"/>
        </w:rPr>
        <w:t>2</w:t>
      </w:r>
      <w:r>
        <w:rPr>
          <w:sz w:val="28"/>
          <w:szCs w:val="28"/>
        </w:rPr>
        <w:t xml:space="preserve"> айыл окмоту:</w:t>
      </w:r>
    </w:p>
    <w:p w:rsidR="00E66380" w:rsidRPr="00B8586B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- </w:t>
      </w:r>
      <w:r w:rsidRPr="0097279C">
        <w:rPr>
          <w:sz w:val="28"/>
          <w:szCs w:val="28"/>
        </w:rPr>
        <w:t>мэри</w:t>
      </w:r>
      <w:r>
        <w:rPr>
          <w:sz w:val="28"/>
          <w:szCs w:val="28"/>
        </w:rPr>
        <w:t>и</w:t>
      </w:r>
      <w:r w:rsidRPr="00B85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7279C">
        <w:rPr>
          <w:sz w:val="28"/>
          <w:szCs w:val="28"/>
        </w:rPr>
        <w:t>ке</w:t>
      </w:r>
      <w:r w:rsidR="003236F6">
        <w:rPr>
          <w:sz w:val="28"/>
          <w:szCs w:val="28"/>
          <w:lang w:val="ky-KG"/>
        </w:rPr>
        <w:t>н</w:t>
      </w:r>
      <w:r>
        <w:rPr>
          <w:sz w:val="28"/>
          <w:szCs w:val="28"/>
          <w:lang w:val="ky-KG"/>
        </w:rPr>
        <w:t>еши</w:t>
      </w:r>
      <w:r w:rsidRPr="0097279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городов Бишкек и Ош</w:t>
      </w:r>
      <w:r>
        <w:rPr>
          <w:sz w:val="28"/>
          <w:szCs w:val="28"/>
          <w:lang w:val="ky-KG"/>
        </w:rPr>
        <w:t>;</w:t>
      </w:r>
    </w:p>
    <w:p w:rsidR="00E66380" w:rsidRDefault="003236F6" w:rsidP="00E66380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- мэрии и кен</w:t>
      </w:r>
      <w:r w:rsidR="00E66380">
        <w:rPr>
          <w:sz w:val="28"/>
          <w:szCs w:val="28"/>
          <w:lang w:val="ky-KG"/>
        </w:rPr>
        <w:t xml:space="preserve">еши </w:t>
      </w:r>
      <w:r w:rsidR="00E66380" w:rsidRPr="0097279C">
        <w:rPr>
          <w:sz w:val="28"/>
          <w:szCs w:val="28"/>
        </w:rPr>
        <w:t>городов</w:t>
      </w:r>
      <w:r w:rsidR="00E66380">
        <w:rPr>
          <w:sz w:val="28"/>
          <w:szCs w:val="28"/>
          <w:lang w:val="ky-KG"/>
        </w:rPr>
        <w:t xml:space="preserve"> областного и районного подчинения.</w:t>
      </w: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4C4D1E" w:rsidRDefault="004C4D1E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C2334D" w:rsidRDefault="00C2334D" w:rsidP="00E66380">
      <w:pPr>
        <w:pStyle w:val="ae"/>
        <w:ind w:firstLine="709"/>
        <w:jc w:val="both"/>
        <w:rPr>
          <w:sz w:val="28"/>
          <w:szCs w:val="28"/>
          <w:lang w:val="ky-KG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Материал подготовлен отделом </w:t>
      </w:r>
      <w:r w:rsidR="0062415C">
        <w:rPr>
          <w:sz w:val="28"/>
          <w:szCs w:val="28"/>
          <w:lang w:val="ky-KG"/>
        </w:rPr>
        <w:t xml:space="preserve">организационной, </w:t>
      </w:r>
      <w:r>
        <w:rPr>
          <w:sz w:val="28"/>
          <w:szCs w:val="28"/>
          <w:lang w:val="ky-KG"/>
        </w:rPr>
        <w:t>аналитической работы</w:t>
      </w:r>
      <w:r w:rsidR="0062415C">
        <w:rPr>
          <w:sz w:val="28"/>
          <w:szCs w:val="28"/>
          <w:lang w:val="ky-KG"/>
        </w:rPr>
        <w:t xml:space="preserve"> и карьерного планирования </w:t>
      </w:r>
      <w:r w:rsidR="00D164A9">
        <w:rPr>
          <w:sz w:val="28"/>
          <w:szCs w:val="28"/>
          <w:lang w:val="ky-KG"/>
        </w:rPr>
        <w:t>на основе данных</w:t>
      </w:r>
      <w:r w:rsidR="009B25A6">
        <w:rPr>
          <w:sz w:val="28"/>
          <w:szCs w:val="28"/>
          <w:lang w:val="ky-KG"/>
        </w:rPr>
        <w:t>,</w:t>
      </w:r>
      <w:r w:rsidR="00D164A9">
        <w:rPr>
          <w:sz w:val="28"/>
          <w:szCs w:val="28"/>
          <w:lang w:val="ky-KG"/>
        </w:rPr>
        <w:t xml:space="preserve"> </w:t>
      </w:r>
      <w:r w:rsidR="009B25A6">
        <w:rPr>
          <w:sz w:val="28"/>
          <w:szCs w:val="28"/>
          <w:lang w:val="ky-KG"/>
        </w:rPr>
        <w:t xml:space="preserve">представленных </w:t>
      </w:r>
      <w:r w:rsidR="00D164A9">
        <w:rPr>
          <w:sz w:val="28"/>
          <w:szCs w:val="28"/>
          <w:lang w:val="ky-KG"/>
        </w:rPr>
        <w:t>отдела</w:t>
      </w:r>
      <w:r w:rsidR="009B25A6">
        <w:rPr>
          <w:sz w:val="28"/>
          <w:szCs w:val="28"/>
          <w:lang w:val="ky-KG"/>
        </w:rPr>
        <w:t>ми</w:t>
      </w:r>
      <w:r w:rsidR="00D164A9">
        <w:rPr>
          <w:sz w:val="28"/>
          <w:szCs w:val="28"/>
          <w:lang w:val="ky-KG"/>
        </w:rPr>
        <w:t xml:space="preserve"> государственной службы и </w:t>
      </w:r>
      <w:r w:rsidR="000939B7">
        <w:rPr>
          <w:sz w:val="28"/>
          <w:szCs w:val="28"/>
          <w:lang w:val="ky-KG"/>
        </w:rPr>
        <w:t>муниципальной службы</w:t>
      </w:r>
    </w:p>
    <w:p w:rsidR="000939B7" w:rsidRDefault="000939B7" w:rsidP="00E66380">
      <w:pPr>
        <w:pStyle w:val="ae"/>
        <w:ind w:firstLine="709"/>
        <w:jc w:val="both"/>
        <w:rPr>
          <w:sz w:val="28"/>
          <w:szCs w:val="28"/>
        </w:rPr>
      </w:pPr>
    </w:p>
    <w:p w:rsidR="00E66380" w:rsidRDefault="00E66380" w:rsidP="00E66380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</w:t>
      </w:r>
      <w:r w:rsidR="004615AA">
        <w:rPr>
          <w:sz w:val="28"/>
          <w:szCs w:val="28"/>
        </w:rPr>
        <w:tab/>
      </w:r>
      <w:r>
        <w:rPr>
          <w:sz w:val="28"/>
          <w:szCs w:val="28"/>
        </w:rPr>
        <w:t>(0312) 62-02-42</w:t>
      </w:r>
      <w:r w:rsidR="009B25A6">
        <w:rPr>
          <w:sz w:val="28"/>
          <w:szCs w:val="28"/>
        </w:rPr>
        <w:t xml:space="preserve"> (</w:t>
      </w:r>
      <w:r w:rsidR="00CB20E8">
        <w:rPr>
          <w:sz w:val="28"/>
          <w:szCs w:val="28"/>
        </w:rPr>
        <w:t>ООАРКП</w:t>
      </w:r>
      <w:r w:rsidR="009B25A6">
        <w:rPr>
          <w:sz w:val="28"/>
          <w:szCs w:val="28"/>
        </w:rPr>
        <w:t>)</w:t>
      </w:r>
    </w:p>
    <w:p w:rsidR="004E5D54" w:rsidRDefault="009B25A6" w:rsidP="004615A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20E8">
        <w:rPr>
          <w:sz w:val="28"/>
          <w:szCs w:val="28"/>
        </w:rPr>
        <w:t>(</w:t>
      </w:r>
      <w:r w:rsidR="00B67CAE">
        <w:rPr>
          <w:sz w:val="28"/>
          <w:szCs w:val="28"/>
        </w:rPr>
        <w:t>0312</w:t>
      </w:r>
      <w:r w:rsidR="00CB20E8">
        <w:rPr>
          <w:sz w:val="28"/>
          <w:szCs w:val="28"/>
        </w:rPr>
        <w:t>)</w:t>
      </w:r>
      <w:r w:rsidR="00B67CAE">
        <w:rPr>
          <w:sz w:val="28"/>
          <w:szCs w:val="28"/>
        </w:rPr>
        <w:t xml:space="preserve"> 66-03-37 (ОГС)</w:t>
      </w:r>
    </w:p>
    <w:p w:rsidR="00FB1B92" w:rsidRPr="00F07FEF" w:rsidRDefault="00FB1B92" w:rsidP="004615AA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(0312) 62-24-29 (ОМС)</w:t>
      </w:r>
    </w:p>
    <w:sectPr w:rsidR="00FB1B92" w:rsidRPr="00F07FEF" w:rsidSect="009109D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2A" w:rsidRDefault="00DD742A">
      <w:r>
        <w:separator/>
      </w:r>
    </w:p>
  </w:endnote>
  <w:endnote w:type="continuationSeparator" w:id="0">
    <w:p w:rsidR="00DD742A" w:rsidRDefault="00DD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D5" w:rsidRDefault="002D20D5" w:rsidP="000E4C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2D20D5" w:rsidRDefault="002D20D5" w:rsidP="000E4C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864765"/>
      <w:docPartObj>
        <w:docPartGallery w:val="Page Numbers (Bottom of Page)"/>
        <w:docPartUnique/>
      </w:docPartObj>
    </w:sdtPr>
    <w:sdtContent>
      <w:p w:rsidR="002D20D5" w:rsidRDefault="002D20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E4">
          <w:rPr>
            <w:noProof/>
          </w:rPr>
          <w:t>11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D5" w:rsidRDefault="002D20D5">
    <w:pPr>
      <w:pStyle w:val="a5"/>
      <w:jc w:val="center"/>
    </w:pPr>
  </w:p>
  <w:p w:rsidR="002D20D5" w:rsidRDefault="002D20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2A" w:rsidRDefault="00DD742A">
      <w:r>
        <w:separator/>
      </w:r>
    </w:p>
  </w:footnote>
  <w:footnote w:type="continuationSeparator" w:id="0">
    <w:p w:rsidR="00DD742A" w:rsidRDefault="00DD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0173F"/>
    <w:multiLevelType w:val="hybridMultilevel"/>
    <w:tmpl w:val="1B2AA4F4"/>
    <w:lvl w:ilvl="0" w:tplc="9C72510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136D63"/>
    <w:multiLevelType w:val="hybridMultilevel"/>
    <w:tmpl w:val="F5847A9E"/>
    <w:lvl w:ilvl="0" w:tplc="E06E66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59"/>
    <w:rsid w:val="000040D7"/>
    <w:rsid w:val="0000410A"/>
    <w:rsid w:val="00004235"/>
    <w:rsid w:val="000065CF"/>
    <w:rsid w:val="000101A1"/>
    <w:rsid w:val="00010A70"/>
    <w:rsid w:val="00010B29"/>
    <w:rsid w:val="00011CA3"/>
    <w:rsid w:val="00013195"/>
    <w:rsid w:val="000150AA"/>
    <w:rsid w:val="00016BDA"/>
    <w:rsid w:val="000221DE"/>
    <w:rsid w:val="00025211"/>
    <w:rsid w:val="00025C0F"/>
    <w:rsid w:val="000266BD"/>
    <w:rsid w:val="00026848"/>
    <w:rsid w:val="0002711C"/>
    <w:rsid w:val="00032464"/>
    <w:rsid w:val="000336BE"/>
    <w:rsid w:val="00034D30"/>
    <w:rsid w:val="0003614B"/>
    <w:rsid w:val="00036214"/>
    <w:rsid w:val="000372CA"/>
    <w:rsid w:val="00037B01"/>
    <w:rsid w:val="00037E32"/>
    <w:rsid w:val="000404F1"/>
    <w:rsid w:val="00040D52"/>
    <w:rsid w:val="00042610"/>
    <w:rsid w:val="00042A6B"/>
    <w:rsid w:val="000445BA"/>
    <w:rsid w:val="00046150"/>
    <w:rsid w:val="00047285"/>
    <w:rsid w:val="0004772B"/>
    <w:rsid w:val="000507D2"/>
    <w:rsid w:val="00051ABF"/>
    <w:rsid w:val="00051B04"/>
    <w:rsid w:val="00052E51"/>
    <w:rsid w:val="00053761"/>
    <w:rsid w:val="00055946"/>
    <w:rsid w:val="00057767"/>
    <w:rsid w:val="000579D8"/>
    <w:rsid w:val="0006048C"/>
    <w:rsid w:val="00061B69"/>
    <w:rsid w:val="00061D91"/>
    <w:rsid w:val="00062023"/>
    <w:rsid w:val="000621B0"/>
    <w:rsid w:val="00062A7A"/>
    <w:rsid w:val="00062B55"/>
    <w:rsid w:val="00064A3D"/>
    <w:rsid w:val="00066FAE"/>
    <w:rsid w:val="00067B8D"/>
    <w:rsid w:val="000725A0"/>
    <w:rsid w:val="00072DB3"/>
    <w:rsid w:val="00074150"/>
    <w:rsid w:val="0008089C"/>
    <w:rsid w:val="00081DE3"/>
    <w:rsid w:val="00082845"/>
    <w:rsid w:val="00084FE8"/>
    <w:rsid w:val="000916B3"/>
    <w:rsid w:val="0009246A"/>
    <w:rsid w:val="00092B6B"/>
    <w:rsid w:val="00093915"/>
    <w:rsid w:val="000939B7"/>
    <w:rsid w:val="00093CFC"/>
    <w:rsid w:val="00094C6C"/>
    <w:rsid w:val="000960C3"/>
    <w:rsid w:val="0009751B"/>
    <w:rsid w:val="000A0C9F"/>
    <w:rsid w:val="000A38E0"/>
    <w:rsid w:val="000B1260"/>
    <w:rsid w:val="000B5AE6"/>
    <w:rsid w:val="000B76EB"/>
    <w:rsid w:val="000C0378"/>
    <w:rsid w:val="000C30FB"/>
    <w:rsid w:val="000C4429"/>
    <w:rsid w:val="000C4B76"/>
    <w:rsid w:val="000C5AEF"/>
    <w:rsid w:val="000C72A6"/>
    <w:rsid w:val="000D087C"/>
    <w:rsid w:val="000D197B"/>
    <w:rsid w:val="000D1C39"/>
    <w:rsid w:val="000D268B"/>
    <w:rsid w:val="000D3B45"/>
    <w:rsid w:val="000D411C"/>
    <w:rsid w:val="000D4A0E"/>
    <w:rsid w:val="000D4F66"/>
    <w:rsid w:val="000D5925"/>
    <w:rsid w:val="000D642D"/>
    <w:rsid w:val="000D6D95"/>
    <w:rsid w:val="000D737C"/>
    <w:rsid w:val="000D73FC"/>
    <w:rsid w:val="000E186E"/>
    <w:rsid w:val="000E1F7C"/>
    <w:rsid w:val="000E2E63"/>
    <w:rsid w:val="000E32E9"/>
    <w:rsid w:val="000E3A2D"/>
    <w:rsid w:val="000E4C68"/>
    <w:rsid w:val="000E51BA"/>
    <w:rsid w:val="000E7C38"/>
    <w:rsid w:val="000F0A98"/>
    <w:rsid w:val="000F4622"/>
    <w:rsid w:val="000F494D"/>
    <w:rsid w:val="000F5C23"/>
    <w:rsid w:val="000F5D47"/>
    <w:rsid w:val="000F5FD7"/>
    <w:rsid w:val="000F656D"/>
    <w:rsid w:val="001003E2"/>
    <w:rsid w:val="0010122E"/>
    <w:rsid w:val="0010208C"/>
    <w:rsid w:val="00102A05"/>
    <w:rsid w:val="00105D82"/>
    <w:rsid w:val="00106937"/>
    <w:rsid w:val="00107316"/>
    <w:rsid w:val="00107C8A"/>
    <w:rsid w:val="001105F2"/>
    <w:rsid w:val="0011257E"/>
    <w:rsid w:val="001136C5"/>
    <w:rsid w:val="00114B7E"/>
    <w:rsid w:val="00120362"/>
    <w:rsid w:val="00121935"/>
    <w:rsid w:val="0012357C"/>
    <w:rsid w:val="0012477F"/>
    <w:rsid w:val="00127DEC"/>
    <w:rsid w:val="00131EAF"/>
    <w:rsid w:val="00132D06"/>
    <w:rsid w:val="00134A1A"/>
    <w:rsid w:val="00134D9E"/>
    <w:rsid w:val="00135814"/>
    <w:rsid w:val="001369C7"/>
    <w:rsid w:val="0013758C"/>
    <w:rsid w:val="00140BA9"/>
    <w:rsid w:val="0014160D"/>
    <w:rsid w:val="00142E27"/>
    <w:rsid w:val="0014354E"/>
    <w:rsid w:val="0014442F"/>
    <w:rsid w:val="00147367"/>
    <w:rsid w:val="00147891"/>
    <w:rsid w:val="0015023A"/>
    <w:rsid w:val="00151A85"/>
    <w:rsid w:val="00152E6B"/>
    <w:rsid w:val="0015423B"/>
    <w:rsid w:val="001553A6"/>
    <w:rsid w:val="00155E7D"/>
    <w:rsid w:val="001578DA"/>
    <w:rsid w:val="00157AD8"/>
    <w:rsid w:val="00161EED"/>
    <w:rsid w:val="001628D7"/>
    <w:rsid w:val="00164080"/>
    <w:rsid w:val="0016545B"/>
    <w:rsid w:val="00165BB3"/>
    <w:rsid w:val="00166DBA"/>
    <w:rsid w:val="00167738"/>
    <w:rsid w:val="0017352B"/>
    <w:rsid w:val="001807E9"/>
    <w:rsid w:val="00181F4D"/>
    <w:rsid w:val="00182959"/>
    <w:rsid w:val="00184479"/>
    <w:rsid w:val="00184B06"/>
    <w:rsid w:val="001869ED"/>
    <w:rsid w:val="00190D06"/>
    <w:rsid w:val="00190E76"/>
    <w:rsid w:val="00191266"/>
    <w:rsid w:val="0019242D"/>
    <w:rsid w:val="00196510"/>
    <w:rsid w:val="00197C50"/>
    <w:rsid w:val="001A07F9"/>
    <w:rsid w:val="001A282C"/>
    <w:rsid w:val="001A2D4C"/>
    <w:rsid w:val="001A2F7F"/>
    <w:rsid w:val="001A4B18"/>
    <w:rsid w:val="001A687A"/>
    <w:rsid w:val="001A6D37"/>
    <w:rsid w:val="001B2440"/>
    <w:rsid w:val="001B253A"/>
    <w:rsid w:val="001B5F38"/>
    <w:rsid w:val="001C0D8B"/>
    <w:rsid w:val="001C0E83"/>
    <w:rsid w:val="001C2798"/>
    <w:rsid w:val="001C2907"/>
    <w:rsid w:val="001C3262"/>
    <w:rsid w:val="001C3988"/>
    <w:rsid w:val="001C6F0E"/>
    <w:rsid w:val="001D5011"/>
    <w:rsid w:val="001D5A23"/>
    <w:rsid w:val="001D5E36"/>
    <w:rsid w:val="001D5FB9"/>
    <w:rsid w:val="001D6AD0"/>
    <w:rsid w:val="001D6B64"/>
    <w:rsid w:val="001D7F33"/>
    <w:rsid w:val="001E2F15"/>
    <w:rsid w:val="001E431D"/>
    <w:rsid w:val="001E524E"/>
    <w:rsid w:val="001E56E4"/>
    <w:rsid w:val="001E598D"/>
    <w:rsid w:val="001E6341"/>
    <w:rsid w:val="001E70D7"/>
    <w:rsid w:val="001E780C"/>
    <w:rsid w:val="001F062F"/>
    <w:rsid w:val="001F0BCF"/>
    <w:rsid w:val="001F2854"/>
    <w:rsid w:val="001F2FC9"/>
    <w:rsid w:val="001F42FE"/>
    <w:rsid w:val="001F4922"/>
    <w:rsid w:val="001F4B20"/>
    <w:rsid w:val="001F5DF7"/>
    <w:rsid w:val="001F6054"/>
    <w:rsid w:val="001F68A6"/>
    <w:rsid w:val="001F72C0"/>
    <w:rsid w:val="0020107A"/>
    <w:rsid w:val="0020565A"/>
    <w:rsid w:val="00207FE2"/>
    <w:rsid w:val="00213BD2"/>
    <w:rsid w:val="00215028"/>
    <w:rsid w:val="00215760"/>
    <w:rsid w:val="002158F3"/>
    <w:rsid w:val="00215CCB"/>
    <w:rsid w:val="002203C4"/>
    <w:rsid w:val="00222209"/>
    <w:rsid w:val="00222C3A"/>
    <w:rsid w:val="002236DB"/>
    <w:rsid w:val="00224128"/>
    <w:rsid w:val="00226B79"/>
    <w:rsid w:val="00234A1C"/>
    <w:rsid w:val="00234D89"/>
    <w:rsid w:val="00234DAF"/>
    <w:rsid w:val="00234F9D"/>
    <w:rsid w:val="00235641"/>
    <w:rsid w:val="002369F8"/>
    <w:rsid w:val="00236C43"/>
    <w:rsid w:val="0023792B"/>
    <w:rsid w:val="00240085"/>
    <w:rsid w:val="00240AEB"/>
    <w:rsid w:val="002412E3"/>
    <w:rsid w:val="00242819"/>
    <w:rsid w:val="002429D7"/>
    <w:rsid w:val="002434D9"/>
    <w:rsid w:val="00243CC9"/>
    <w:rsid w:val="002441BE"/>
    <w:rsid w:val="00244760"/>
    <w:rsid w:val="00244BCF"/>
    <w:rsid w:val="002466E7"/>
    <w:rsid w:val="00247CBA"/>
    <w:rsid w:val="00250A61"/>
    <w:rsid w:val="00250AB3"/>
    <w:rsid w:val="00251960"/>
    <w:rsid w:val="00252F05"/>
    <w:rsid w:val="002531F1"/>
    <w:rsid w:val="00253BA8"/>
    <w:rsid w:val="0025406B"/>
    <w:rsid w:val="00261BC7"/>
    <w:rsid w:val="00262ED0"/>
    <w:rsid w:val="00264D68"/>
    <w:rsid w:val="0026627E"/>
    <w:rsid w:val="00270274"/>
    <w:rsid w:val="00270500"/>
    <w:rsid w:val="00275523"/>
    <w:rsid w:val="00275744"/>
    <w:rsid w:val="00276CCF"/>
    <w:rsid w:val="00276E00"/>
    <w:rsid w:val="00281A0B"/>
    <w:rsid w:val="00282249"/>
    <w:rsid w:val="00282905"/>
    <w:rsid w:val="00291C88"/>
    <w:rsid w:val="0029452D"/>
    <w:rsid w:val="00294DAA"/>
    <w:rsid w:val="002953E2"/>
    <w:rsid w:val="00295563"/>
    <w:rsid w:val="002959E8"/>
    <w:rsid w:val="00296B2B"/>
    <w:rsid w:val="002974E8"/>
    <w:rsid w:val="00297892"/>
    <w:rsid w:val="002A0DC7"/>
    <w:rsid w:val="002A33E0"/>
    <w:rsid w:val="002A3519"/>
    <w:rsid w:val="002A3F3E"/>
    <w:rsid w:val="002A4548"/>
    <w:rsid w:val="002A6C18"/>
    <w:rsid w:val="002B1274"/>
    <w:rsid w:val="002B2084"/>
    <w:rsid w:val="002B6FD7"/>
    <w:rsid w:val="002B717A"/>
    <w:rsid w:val="002B7BC5"/>
    <w:rsid w:val="002B7D44"/>
    <w:rsid w:val="002C0431"/>
    <w:rsid w:val="002C1241"/>
    <w:rsid w:val="002C25CA"/>
    <w:rsid w:val="002C3481"/>
    <w:rsid w:val="002C3CD6"/>
    <w:rsid w:val="002C5620"/>
    <w:rsid w:val="002C7B03"/>
    <w:rsid w:val="002D20D5"/>
    <w:rsid w:val="002D34B5"/>
    <w:rsid w:val="002D44E2"/>
    <w:rsid w:val="002D69AC"/>
    <w:rsid w:val="002D6E93"/>
    <w:rsid w:val="002D6ED8"/>
    <w:rsid w:val="002D7F84"/>
    <w:rsid w:val="002E3694"/>
    <w:rsid w:val="002E4085"/>
    <w:rsid w:val="002E5196"/>
    <w:rsid w:val="002E721A"/>
    <w:rsid w:val="002F3A80"/>
    <w:rsid w:val="002F6272"/>
    <w:rsid w:val="002F6B08"/>
    <w:rsid w:val="00300CEF"/>
    <w:rsid w:val="00300DB5"/>
    <w:rsid w:val="0030345F"/>
    <w:rsid w:val="00303EF2"/>
    <w:rsid w:val="003046CD"/>
    <w:rsid w:val="00304EC1"/>
    <w:rsid w:val="00304FA3"/>
    <w:rsid w:val="00306CF3"/>
    <w:rsid w:val="0030707A"/>
    <w:rsid w:val="0030754D"/>
    <w:rsid w:val="0031071C"/>
    <w:rsid w:val="00310CBE"/>
    <w:rsid w:val="003117BD"/>
    <w:rsid w:val="00311C09"/>
    <w:rsid w:val="00311ECD"/>
    <w:rsid w:val="00312462"/>
    <w:rsid w:val="00313DBC"/>
    <w:rsid w:val="0031477F"/>
    <w:rsid w:val="0031645B"/>
    <w:rsid w:val="003178C2"/>
    <w:rsid w:val="00317B33"/>
    <w:rsid w:val="00320EFC"/>
    <w:rsid w:val="003236F6"/>
    <w:rsid w:val="00323D2C"/>
    <w:rsid w:val="003266EB"/>
    <w:rsid w:val="003267F3"/>
    <w:rsid w:val="003300C8"/>
    <w:rsid w:val="00331245"/>
    <w:rsid w:val="00331BD2"/>
    <w:rsid w:val="0033228D"/>
    <w:rsid w:val="00333981"/>
    <w:rsid w:val="00333B04"/>
    <w:rsid w:val="00334441"/>
    <w:rsid w:val="00334C14"/>
    <w:rsid w:val="00341390"/>
    <w:rsid w:val="00342F37"/>
    <w:rsid w:val="00345FCC"/>
    <w:rsid w:val="0034669F"/>
    <w:rsid w:val="0035315D"/>
    <w:rsid w:val="0035399D"/>
    <w:rsid w:val="00354F03"/>
    <w:rsid w:val="003556B6"/>
    <w:rsid w:val="00356026"/>
    <w:rsid w:val="00357F97"/>
    <w:rsid w:val="00361040"/>
    <w:rsid w:val="0036222D"/>
    <w:rsid w:val="00364EE4"/>
    <w:rsid w:val="0036523D"/>
    <w:rsid w:val="00365F7C"/>
    <w:rsid w:val="00366A7F"/>
    <w:rsid w:val="00366B14"/>
    <w:rsid w:val="00367DF6"/>
    <w:rsid w:val="0037114F"/>
    <w:rsid w:val="0037115D"/>
    <w:rsid w:val="003711DA"/>
    <w:rsid w:val="00372D48"/>
    <w:rsid w:val="003738DE"/>
    <w:rsid w:val="00382149"/>
    <w:rsid w:val="00383CB3"/>
    <w:rsid w:val="00384BD7"/>
    <w:rsid w:val="003909BB"/>
    <w:rsid w:val="0039118E"/>
    <w:rsid w:val="00392166"/>
    <w:rsid w:val="003932E5"/>
    <w:rsid w:val="00393ED5"/>
    <w:rsid w:val="00394568"/>
    <w:rsid w:val="0039648F"/>
    <w:rsid w:val="00396554"/>
    <w:rsid w:val="00396968"/>
    <w:rsid w:val="003A474D"/>
    <w:rsid w:val="003A63ED"/>
    <w:rsid w:val="003A7A43"/>
    <w:rsid w:val="003B0A97"/>
    <w:rsid w:val="003B29DA"/>
    <w:rsid w:val="003B3D2A"/>
    <w:rsid w:val="003B6814"/>
    <w:rsid w:val="003B7761"/>
    <w:rsid w:val="003B7D88"/>
    <w:rsid w:val="003C1860"/>
    <w:rsid w:val="003C1B8D"/>
    <w:rsid w:val="003C1E6B"/>
    <w:rsid w:val="003C4DD7"/>
    <w:rsid w:val="003C5DB3"/>
    <w:rsid w:val="003D03B7"/>
    <w:rsid w:val="003D0E79"/>
    <w:rsid w:val="003D1A36"/>
    <w:rsid w:val="003D5673"/>
    <w:rsid w:val="003D6B2A"/>
    <w:rsid w:val="003D71ED"/>
    <w:rsid w:val="003D7964"/>
    <w:rsid w:val="003E09A4"/>
    <w:rsid w:val="003E1271"/>
    <w:rsid w:val="003E1A6E"/>
    <w:rsid w:val="003E2091"/>
    <w:rsid w:val="003E3F6D"/>
    <w:rsid w:val="003E407A"/>
    <w:rsid w:val="003E4B56"/>
    <w:rsid w:val="003F0D23"/>
    <w:rsid w:val="003F5B9A"/>
    <w:rsid w:val="003F5CD9"/>
    <w:rsid w:val="0040529D"/>
    <w:rsid w:val="004058FE"/>
    <w:rsid w:val="00407A98"/>
    <w:rsid w:val="0041165C"/>
    <w:rsid w:val="00412255"/>
    <w:rsid w:val="00413383"/>
    <w:rsid w:val="0041494F"/>
    <w:rsid w:val="00415025"/>
    <w:rsid w:val="00416331"/>
    <w:rsid w:val="004164E3"/>
    <w:rsid w:val="00417904"/>
    <w:rsid w:val="00417B80"/>
    <w:rsid w:val="00417BF0"/>
    <w:rsid w:val="00422266"/>
    <w:rsid w:val="00425BDF"/>
    <w:rsid w:val="00426228"/>
    <w:rsid w:val="004262DF"/>
    <w:rsid w:val="0043231C"/>
    <w:rsid w:val="00432A37"/>
    <w:rsid w:val="00433205"/>
    <w:rsid w:val="00434009"/>
    <w:rsid w:val="00437CBE"/>
    <w:rsid w:val="0044268A"/>
    <w:rsid w:val="004426F7"/>
    <w:rsid w:val="0044309F"/>
    <w:rsid w:val="004430F9"/>
    <w:rsid w:val="00443445"/>
    <w:rsid w:val="00443CBC"/>
    <w:rsid w:val="0044481E"/>
    <w:rsid w:val="00445097"/>
    <w:rsid w:val="00446672"/>
    <w:rsid w:val="00447425"/>
    <w:rsid w:val="0045569B"/>
    <w:rsid w:val="00456497"/>
    <w:rsid w:val="00457355"/>
    <w:rsid w:val="0045745F"/>
    <w:rsid w:val="00460415"/>
    <w:rsid w:val="004615AA"/>
    <w:rsid w:val="00461D32"/>
    <w:rsid w:val="004620E4"/>
    <w:rsid w:val="004642DB"/>
    <w:rsid w:val="004645C0"/>
    <w:rsid w:val="00465839"/>
    <w:rsid w:val="004707E4"/>
    <w:rsid w:val="00473EFD"/>
    <w:rsid w:val="00474774"/>
    <w:rsid w:val="00474C2A"/>
    <w:rsid w:val="004778F2"/>
    <w:rsid w:val="00482756"/>
    <w:rsid w:val="004833F6"/>
    <w:rsid w:val="00483C61"/>
    <w:rsid w:val="00485A64"/>
    <w:rsid w:val="00486244"/>
    <w:rsid w:val="00486B33"/>
    <w:rsid w:val="0049096B"/>
    <w:rsid w:val="004912B3"/>
    <w:rsid w:val="0049599C"/>
    <w:rsid w:val="00496482"/>
    <w:rsid w:val="0049681D"/>
    <w:rsid w:val="004A0D6C"/>
    <w:rsid w:val="004A0F7B"/>
    <w:rsid w:val="004A4031"/>
    <w:rsid w:val="004A403A"/>
    <w:rsid w:val="004A4CB2"/>
    <w:rsid w:val="004A57A4"/>
    <w:rsid w:val="004A5864"/>
    <w:rsid w:val="004A68C8"/>
    <w:rsid w:val="004B01C5"/>
    <w:rsid w:val="004B030C"/>
    <w:rsid w:val="004B050E"/>
    <w:rsid w:val="004B09F0"/>
    <w:rsid w:val="004B0D46"/>
    <w:rsid w:val="004B1123"/>
    <w:rsid w:val="004B1560"/>
    <w:rsid w:val="004B1B39"/>
    <w:rsid w:val="004B2FA8"/>
    <w:rsid w:val="004B4E91"/>
    <w:rsid w:val="004B53BE"/>
    <w:rsid w:val="004C12A6"/>
    <w:rsid w:val="004C2889"/>
    <w:rsid w:val="004C4359"/>
    <w:rsid w:val="004C4D1E"/>
    <w:rsid w:val="004C6310"/>
    <w:rsid w:val="004C6322"/>
    <w:rsid w:val="004D2358"/>
    <w:rsid w:val="004D2453"/>
    <w:rsid w:val="004D5E5C"/>
    <w:rsid w:val="004D77C2"/>
    <w:rsid w:val="004E12EA"/>
    <w:rsid w:val="004E1F49"/>
    <w:rsid w:val="004E2DB5"/>
    <w:rsid w:val="004E30EE"/>
    <w:rsid w:val="004E34B0"/>
    <w:rsid w:val="004E36BF"/>
    <w:rsid w:val="004E40ED"/>
    <w:rsid w:val="004E464A"/>
    <w:rsid w:val="004E4C79"/>
    <w:rsid w:val="004E4D97"/>
    <w:rsid w:val="004E5D54"/>
    <w:rsid w:val="004F15AC"/>
    <w:rsid w:val="004F1F4C"/>
    <w:rsid w:val="004F2775"/>
    <w:rsid w:val="004F28E4"/>
    <w:rsid w:val="004F29D2"/>
    <w:rsid w:val="004F6AE2"/>
    <w:rsid w:val="004F7417"/>
    <w:rsid w:val="00501A63"/>
    <w:rsid w:val="00501F6F"/>
    <w:rsid w:val="0050277C"/>
    <w:rsid w:val="00502C62"/>
    <w:rsid w:val="005035AF"/>
    <w:rsid w:val="00503BED"/>
    <w:rsid w:val="00504AED"/>
    <w:rsid w:val="005053A7"/>
    <w:rsid w:val="00505565"/>
    <w:rsid w:val="00505C02"/>
    <w:rsid w:val="00505C50"/>
    <w:rsid w:val="005062A4"/>
    <w:rsid w:val="00506BE9"/>
    <w:rsid w:val="00507A61"/>
    <w:rsid w:val="00512536"/>
    <w:rsid w:val="005127EB"/>
    <w:rsid w:val="00516966"/>
    <w:rsid w:val="00521C04"/>
    <w:rsid w:val="00523DDB"/>
    <w:rsid w:val="00523E69"/>
    <w:rsid w:val="00525394"/>
    <w:rsid w:val="0052545D"/>
    <w:rsid w:val="00525597"/>
    <w:rsid w:val="00526F49"/>
    <w:rsid w:val="00530151"/>
    <w:rsid w:val="00530820"/>
    <w:rsid w:val="005322AB"/>
    <w:rsid w:val="00533049"/>
    <w:rsid w:val="00537DAB"/>
    <w:rsid w:val="00543768"/>
    <w:rsid w:val="00543EEB"/>
    <w:rsid w:val="005479CA"/>
    <w:rsid w:val="00547D8A"/>
    <w:rsid w:val="00550FE1"/>
    <w:rsid w:val="00552742"/>
    <w:rsid w:val="0055617B"/>
    <w:rsid w:val="005578EF"/>
    <w:rsid w:val="00563EE4"/>
    <w:rsid w:val="00564462"/>
    <w:rsid w:val="00564536"/>
    <w:rsid w:val="00564AC7"/>
    <w:rsid w:val="00564E67"/>
    <w:rsid w:val="00565721"/>
    <w:rsid w:val="005665D1"/>
    <w:rsid w:val="005677A2"/>
    <w:rsid w:val="00570E5D"/>
    <w:rsid w:val="00573A10"/>
    <w:rsid w:val="00574176"/>
    <w:rsid w:val="005747EF"/>
    <w:rsid w:val="00574974"/>
    <w:rsid w:val="00574FD2"/>
    <w:rsid w:val="005772C8"/>
    <w:rsid w:val="005828D8"/>
    <w:rsid w:val="00584BF7"/>
    <w:rsid w:val="00584FAA"/>
    <w:rsid w:val="00586928"/>
    <w:rsid w:val="00586ADD"/>
    <w:rsid w:val="005878AB"/>
    <w:rsid w:val="00587DBA"/>
    <w:rsid w:val="005910AA"/>
    <w:rsid w:val="005923DC"/>
    <w:rsid w:val="005924F4"/>
    <w:rsid w:val="00594169"/>
    <w:rsid w:val="0059466E"/>
    <w:rsid w:val="005960CE"/>
    <w:rsid w:val="0059640E"/>
    <w:rsid w:val="00596B23"/>
    <w:rsid w:val="005A5D13"/>
    <w:rsid w:val="005A63AA"/>
    <w:rsid w:val="005A6507"/>
    <w:rsid w:val="005A7CD7"/>
    <w:rsid w:val="005B3411"/>
    <w:rsid w:val="005B3A16"/>
    <w:rsid w:val="005B44F2"/>
    <w:rsid w:val="005B5AE4"/>
    <w:rsid w:val="005B6C4D"/>
    <w:rsid w:val="005B733F"/>
    <w:rsid w:val="005C00BB"/>
    <w:rsid w:val="005C15C0"/>
    <w:rsid w:val="005C1AE2"/>
    <w:rsid w:val="005C3639"/>
    <w:rsid w:val="005C5012"/>
    <w:rsid w:val="005C5927"/>
    <w:rsid w:val="005C5930"/>
    <w:rsid w:val="005D01EC"/>
    <w:rsid w:val="005D25E4"/>
    <w:rsid w:val="005D2A20"/>
    <w:rsid w:val="005D2FD9"/>
    <w:rsid w:val="005D31D3"/>
    <w:rsid w:val="005D3612"/>
    <w:rsid w:val="005D4DC9"/>
    <w:rsid w:val="005E2A79"/>
    <w:rsid w:val="005E31A6"/>
    <w:rsid w:val="005E3902"/>
    <w:rsid w:val="005E4E42"/>
    <w:rsid w:val="005E4F56"/>
    <w:rsid w:val="005E6020"/>
    <w:rsid w:val="005E6228"/>
    <w:rsid w:val="005E7380"/>
    <w:rsid w:val="005E7DB2"/>
    <w:rsid w:val="005F0F47"/>
    <w:rsid w:val="005F1D0E"/>
    <w:rsid w:val="005F22BE"/>
    <w:rsid w:val="005F2521"/>
    <w:rsid w:val="005F2DD0"/>
    <w:rsid w:val="005F35CC"/>
    <w:rsid w:val="005F47C1"/>
    <w:rsid w:val="005F51A8"/>
    <w:rsid w:val="005F5499"/>
    <w:rsid w:val="005F5767"/>
    <w:rsid w:val="005F71DD"/>
    <w:rsid w:val="005F7766"/>
    <w:rsid w:val="006001EC"/>
    <w:rsid w:val="006002BB"/>
    <w:rsid w:val="00600E08"/>
    <w:rsid w:val="006022FC"/>
    <w:rsid w:val="00603857"/>
    <w:rsid w:val="0060473B"/>
    <w:rsid w:val="00605753"/>
    <w:rsid w:val="00610ED2"/>
    <w:rsid w:val="00613150"/>
    <w:rsid w:val="0061645F"/>
    <w:rsid w:val="0062121B"/>
    <w:rsid w:val="006215E2"/>
    <w:rsid w:val="0062385B"/>
    <w:rsid w:val="0062415C"/>
    <w:rsid w:val="00624285"/>
    <w:rsid w:val="006252EC"/>
    <w:rsid w:val="00625B2F"/>
    <w:rsid w:val="00627AB7"/>
    <w:rsid w:val="0063072B"/>
    <w:rsid w:val="00631EEC"/>
    <w:rsid w:val="00633025"/>
    <w:rsid w:val="006339F3"/>
    <w:rsid w:val="00635D1F"/>
    <w:rsid w:val="00635D8E"/>
    <w:rsid w:val="00636A0B"/>
    <w:rsid w:val="00636A6A"/>
    <w:rsid w:val="006411B7"/>
    <w:rsid w:val="006417E9"/>
    <w:rsid w:val="00641A2F"/>
    <w:rsid w:val="00641B92"/>
    <w:rsid w:val="006446F8"/>
    <w:rsid w:val="0064604C"/>
    <w:rsid w:val="00646371"/>
    <w:rsid w:val="00646DF8"/>
    <w:rsid w:val="006472CA"/>
    <w:rsid w:val="0064791A"/>
    <w:rsid w:val="0065074D"/>
    <w:rsid w:val="006530BC"/>
    <w:rsid w:val="0065594B"/>
    <w:rsid w:val="00655D19"/>
    <w:rsid w:val="0065636A"/>
    <w:rsid w:val="0065638F"/>
    <w:rsid w:val="00657D4B"/>
    <w:rsid w:val="0066303D"/>
    <w:rsid w:val="00663AA4"/>
    <w:rsid w:val="00663F79"/>
    <w:rsid w:val="00664DF3"/>
    <w:rsid w:val="00670596"/>
    <w:rsid w:val="00670DB7"/>
    <w:rsid w:val="00671C6C"/>
    <w:rsid w:val="0067215B"/>
    <w:rsid w:val="00673674"/>
    <w:rsid w:val="00674D4A"/>
    <w:rsid w:val="006758F0"/>
    <w:rsid w:val="00677457"/>
    <w:rsid w:val="00677E00"/>
    <w:rsid w:val="0068076C"/>
    <w:rsid w:val="006815A9"/>
    <w:rsid w:val="00682006"/>
    <w:rsid w:val="006822C0"/>
    <w:rsid w:val="0068467B"/>
    <w:rsid w:val="006857F8"/>
    <w:rsid w:val="00687089"/>
    <w:rsid w:val="006912CA"/>
    <w:rsid w:val="006931CF"/>
    <w:rsid w:val="006938D1"/>
    <w:rsid w:val="006939B6"/>
    <w:rsid w:val="00693B0A"/>
    <w:rsid w:val="00694175"/>
    <w:rsid w:val="00695D14"/>
    <w:rsid w:val="00695F57"/>
    <w:rsid w:val="006977E7"/>
    <w:rsid w:val="006A2498"/>
    <w:rsid w:val="006A2A1D"/>
    <w:rsid w:val="006A6DD1"/>
    <w:rsid w:val="006B0F76"/>
    <w:rsid w:val="006B1026"/>
    <w:rsid w:val="006B153C"/>
    <w:rsid w:val="006B2014"/>
    <w:rsid w:val="006B2B35"/>
    <w:rsid w:val="006B32AE"/>
    <w:rsid w:val="006B3ABC"/>
    <w:rsid w:val="006B3B39"/>
    <w:rsid w:val="006B43DD"/>
    <w:rsid w:val="006B595A"/>
    <w:rsid w:val="006B5DF9"/>
    <w:rsid w:val="006B5ED0"/>
    <w:rsid w:val="006B6C9A"/>
    <w:rsid w:val="006B6D95"/>
    <w:rsid w:val="006B6E04"/>
    <w:rsid w:val="006C034A"/>
    <w:rsid w:val="006C1A3D"/>
    <w:rsid w:val="006C6B7F"/>
    <w:rsid w:val="006C6E27"/>
    <w:rsid w:val="006D2517"/>
    <w:rsid w:val="006D29C0"/>
    <w:rsid w:val="006D319C"/>
    <w:rsid w:val="006D3B8E"/>
    <w:rsid w:val="006D44AC"/>
    <w:rsid w:val="006D63F7"/>
    <w:rsid w:val="006D66E2"/>
    <w:rsid w:val="006D6CC1"/>
    <w:rsid w:val="006D7ADB"/>
    <w:rsid w:val="006E2E7A"/>
    <w:rsid w:val="006E3817"/>
    <w:rsid w:val="006E3B50"/>
    <w:rsid w:val="006E49CC"/>
    <w:rsid w:val="006E4A9B"/>
    <w:rsid w:val="006E4D5D"/>
    <w:rsid w:val="006E5B8B"/>
    <w:rsid w:val="006E6267"/>
    <w:rsid w:val="006E6B78"/>
    <w:rsid w:val="006F30F2"/>
    <w:rsid w:val="006F79F5"/>
    <w:rsid w:val="00702295"/>
    <w:rsid w:val="00702430"/>
    <w:rsid w:val="00702E69"/>
    <w:rsid w:val="00703715"/>
    <w:rsid w:val="007060DF"/>
    <w:rsid w:val="00706850"/>
    <w:rsid w:val="00706DBE"/>
    <w:rsid w:val="00707194"/>
    <w:rsid w:val="00707A5F"/>
    <w:rsid w:val="007101DD"/>
    <w:rsid w:val="00711988"/>
    <w:rsid w:val="007134A8"/>
    <w:rsid w:val="00714AEF"/>
    <w:rsid w:val="0071705A"/>
    <w:rsid w:val="007171CE"/>
    <w:rsid w:val="007207D3"/>
    <w:rsid w:val="007208A3"/>
    <w:rsid w:val="007222AE"/>
    <w:rsid w:val="00724568"/>
    <w:rsid w:val="00730959"/>
    <w:rsid w:val="00731C40"/>
    <w:rsid w:val="0073259E"/>
    <w:rsid w:val="0073342A"/>
    <w:rsid w:val="007334CC"/>
    <w:rsid w:val="00733AF7"/>
    <w:rsid w:val="00737F0A"/>
    <w:rsid w:val="007444FD"/>
    <w:rsid w:val="00744AD0"/>
    <w:rsid w:val="00744D02"/>
    <w:rsid w:val="0075055A"/>
    <w:rsid w:val="007528EA"/>
    <w:rsid w:val="00752AD3"/>
    <w:rsid w:val="00752F18"/>
    <w:rsid w:val="0075405B"/>
    <w:rsid w:val="00754407"/>
    <w:rsid w:val="00755D20"/>
    <w:rsid w:val="007564BA"/>
    <w:rsid w:val="0075726C"/>
    <w:rsid w:val="00760765"/>
    <w:rsid w:val="007632C1"/>
    <w:rsid w:val="00763787"/>
    <w:rsid w:val="00764C0D"/>
    <w:rsid w:val="0076769F"/>
    <w:rsid w:val="007678E5"/>
    <w:rsid w:val="00770800"/>
    <w:rsid w:val="00770FE5"/>
    <w:rsid w:val="007711C6"/>
    <w:rsid w:val="007713BC"/>
    <w:rsid w:val="0077140A"/>
    <w:rsid w:val="0077167E"/>
    <w:rsid w:val="007719B6"/>
    <w:rsid w:val="00772089"/>
    <w:rsid w:val="00772BC8"/>
    <w:rsid w:val="00773BED"/>
    <w:rsid w:val="007743C6"/>
    <w:rsid w:val="00775129"/>
    <w:rsid w:val="00775BEE"/>
    <w:rsid w:val="00777589"/>
    <w:rsid w:val="0077783A"/>
    <w:rsid w:val="007828EB"/>
    <w:rsid w:val="00784645"/>
    <w:rsid w:val="007858B8"/>
    <w:rsid w:val="0078683F"/>
    <w:rsid w:val="00791099"/>
    <w:rsid w:val="00797F83"/>
    <w:rsid w:val="00797FD9"/>
    <w:rsid w:val="007A029C"/>
    <w:rsid w:val="007A06D7"/>
    <w:rsid w:val="007A14AC"/>
    <w:rsid w:val="007A1627"/>
    <w:rsid w:val="007A397B"/>
    <w:rsid w:val="007A5C0F"/>
    <w:rsid w:val="007A69E6"/>
    <w:rsid w:val="007A72F1"/>
    <w:rsid w:val="007C2ACA"/>
    <w:rsid w:val="007C43E1"/>
    <w:rsid w:val="007C43F7"/>
    <w:rsid w:val="007C4477"/>
    <w:rsid w:val="007C4DBB"/>
    <w:rsid w:val="007C5E13"/>
    <w:rsid w:val="007D3DD2"/>
    <w:rsid w:val="007D4CD7"/>
    <w:rsid w:val="007D4F9A"/>
    <w:rsid w:val="007D7B13"/>
    <w:rsid w:val="007D7F9B"/>
    <w:rsid w:val="007E6E44"/>
    <w:rsid w:val="007F0755"/>
    <w:rsid w:val="007F1848"/>
    <w:rsid w:val="007F3B6B"/>
    <w:rsid w:val="007F4A80"/>
    <w:rsid w:val="00801665"/>
    <w:rsid w:val="008034FA"/>
    <w:rsid w:val="00803788"/>
    <w:rsid w:val="00803B67"/>
    <w:rsid w:val="008046C0"/>
    <w:rsid w:val="00804928"/>
    <w:rsid w:val="008055DC"/>
    <w:rsid w:val="00805894"/>
    <w:rsid w:val="00806325"/>
    <w:rsid w:val="00806D64"/>
    <w:rsid w:val="00807950"/>
    <w:rsid w:val="00810AE4"/>
    <w:rsid w:val="008123AD"/>
    <w:rsid w:val="008125AD"/>
    <w:rsid w:val="00814BD0"/>
    <w:rsid w:val="00821E8B"/>
    <w:rsid w:val="0082209D"/>
    <w:rsid w:val="008222C4"/>
    <w:rsid w:val="00823C73"/>
    <w:rsid w:val="00825BC2"/>
    <w:rsid w:val="00827A01"/>
    <w:rsid w:val="00831088"/>
    <w:rsid w:val="008337CD"/>
    <w:rsid w:val="00833C68"/>
    <w:rsid w:val="008358B2"/>
    <w:rsid w:val="00835CB9"/>
    <w:rsid w:val="00837E34"/>
    <w:rsid w:val="00841A37"/>
    <w:rsid w:val="00841F8A"/>
    <w:rsid w:val="0084230E"/>
    <w:rsid w:val="008429AA"/>
    <w:rsid w:val="0084322C"/>
    <w:rsid w:val="008432B1"/>
    <w:rsid w:val="0084362D"/>
    <w:rsid w:val="00843A1C"/>
    <w:rsid w:val="008445F5"/>
    <w:rsid w:val="00846E67"/>
    <w:rsid w:val="00847D2C"/>
    <w:rsid w:val="00847F67"/>
    <w:rsid w:val="008500AC"/>
    <w:rsid w:val="00850F75"/>
    <w:rsid w:val="00853710"/>
    <w:rsid w:val="0085701B"/>
    <w:rsid w:val="0085722D"/>
    <w:rsid w:val="00857375"/>
    <w:rsid w:val="008577AA"/>
    <w:rsid w:val="008619FA"/>
    <w:rsid w:val="00861A06"/>
    <w:rsid w:val="008625C0"/>
    <w:rsid w:val="008644E7"/>
    <w:rsid w:val="0086469A"/>
    <w:rsid w:val="00864B48"/>
    <w:rsid w:val="00865E80"/>
    <w:rsid w:val="00866CBB"/>
    <w:rsid w:val="00867122"/>
    <w:rsid w:val="00867E26"/>
    <w:rsid w:val="00867FAE"/>
    <w:rsid w:val="0087082F"/>
    <w:rsid w:val="00870B2F"/>
    <w:rsid w:val="00872DFD"/>
    <w:rsid w:val="00873B77"/>
    <w:rsid w:val="00873EE3"/>
    <w:rsid w:val="00874F31"/>
    <w:rsid w:val="00875A07"/>
    <w:rsid w:val="008807A1"/>
    <w:rsid w:val="008816C7"/>
    <w:rsid w:val="00881ECA"/>
    <w:rsid w:val="00882312"/>
    <w:rsid w:val="00883A31"/>
    <w:rsid w:val="00884F7C"/>
    <w:rsid w:val="0088534F"/>
    <w:rsid w:val="00885675"/>
    <w:rsid w:val="00886DB6"/>
    <w:rsid w:val="00887D56"/>
    <w:rsid w:val="00891B12"/>
    <w:rsid w:val="008934CE"/>
    <w:rsid w:val="00893AD5"/>
    <w:rsid w:val="00894F23"/>
    <w:rsid w:val="0089724E"/>
    <w:rsid w:val="008A1CEB"/>
    <w:rsid w:val="008A1F6B"/>
    <w:rsid w:val="008A4D0F"/>
    <w:rsid w:val="008A4E05"/>
    <w:rsid w:val="008A511C"/>
    <w:rsid w:val="008A5280"/>
    <w:rsid w:val="008A536E"/>
    <w:rsid w:val="008A6586"/>
    <w:rsid w:val="008A6616"/>
    <w:rsid w:val="008B0031"/>
    <w:rsid w:val="008B25D2"/>
    <w:rsid w:val="008B3E1F"/>
    <w:rsid w:val="008B3E9C"/>
    <w:rsid w:val="008B4D4D"/>
    <w:rsid w:val="008B663A"/>
    <w:rsid w:val="008B6882"/>
    <w:rsid w:val="008B7FA7"/>
    <w:rsid w:val="008C03A9"/>
    <w:rsid w:val="008C094C"/>
    <w:rsid w:val="008C197D"/>
    <w:rsid w:val="008C1C7B"/>
    <w:rsid w:val="008C23DC"/>
    <w:rsid w:val="008C24D0"/>
    <w:rsid w:val="008C2923"/>
    <w:rsid w:val="008C3B03"/>
    <w:rsid w:val="008C4FC6"/>
    <w:rsid w:val="008C7AB1"/>
    <w:rsid w:val="008C7B1E"/>
    <w:rsid w:val="008C7F6D"/>
    <w:rsid w:val="008D0F7E"/>
    <w:rsid w:val="008D1245"/>
    <w:rsid w:val="008D18EC"/>
    <w:rsid w:val="008D2831"/>
    <w:rsid w:val="008D3F06"/>
    <w:rsid w:val="008D4418"/>
    <w:rsid w:val="008D7062"/>
    <w:rsid w:val="008E39C0"/>
    <w:rsid w:val="008E5C26"/>
    <w:rsid w:val="008E6EBF"/>
    <w:rsid w:val="008F1A18"/>
    <w:rsid w:val="008F3839"/>
    <w:rsid w:val="008F393B"/>
    <w:rsid w:val="008F3F29"/>
    <w:rsid w:val="008F4372"/>
    <w:rsid w:val="008F5B33"/>
    <w:rsid w:val="008F5D33"/>
    <w:rsid w:val="008F6152"/>
    <w:rsid w:val="008F748F"/>
    <w:rsid w:val="008F75B4"/>
    <w:rsid w:val="008F7BDB"/>
    <w:rsid w:val="008F7CA8"/>
    <w:rsid w:val="00900DCB"/>
    <w:rsid w:val="00901A3D"/>
    <w:rsid w:val="00905164"/>
    <w:rsid w:val="00906F49"/>
    <w:rsid w:val="009100D9"/>
    <w:rsid w:val="009109DD"/>
    <w:rsid w:val="00911E2A"/>
    <w:rsid w:val="00914D49"/>
    <w:rsid w:val="00916F5B"/>
    <w:rsid w:val="00920C89"/>
    <w:rsid w:val="00922B1E"/>
    <w:rsid w:val="00923722"/>
    <w:rsid w:val="00925464"/>
    <w:rsid w:val="009271DF"/>
    <w:rsid w:val="009279DA"/>
    <w:rsid w:val="009303A8"/>
    <w:rsid w:val="009314F7"/>
    <w:rsid w:val="00931E46"/>
    <w:rsid w:val="009333CE"/>
    <w:rsid w:val="009335FA"/>
    <w:rsid w:val="00933C5C"/>
    <w:rsid w:val="00934D27"/>
    <w:rsid w:val="00937594"/>
    <w:rsid w:val="0094209E"/>
    <w:rsid w:val="00943C43"/>
    <w:rsid w:val="009458FB"/>
    <w:rsid w:val="00946FDA"/>
    <w:rsid w:val="00953E46"/>
    <w:rsid w:val="009545DC"/>
    <w:rsid w:val="00954BBD"/>
    <w:rsid w:val="00954C37"/>
    <w:rsid w:val="0095768C"/>
    <w:rsid w:val="00957F61"/>
    <w:rsid w:val="00960D8F"/>
    <w:rsid w:val="00961589"/>
    <w:rsid w:val="009620FE"/>
    <w:rsid w:val="009627CC"/>
    <w:rsid w:val="00963A9E"/>
    <w:rsid w:val="00964DBF"/>
    <w:rsid w:val="00965F2D"/>
    <w:rsid w:val="009660E3"/>
    <w:rsid w:val="00967C78"/>
    <w:rsid w:val="00970C4C"/>
    <w:rsid w:val="009713CB"/>
    <w:rsid w:val="00971B22"/>
    <w:rsid w:val="00972006"/>
    <w:rsid w:val="0097279C"/>
    <w:rsid w:val="00972BF5"/>
    <w:rsid w:val="00973777"/>
    <w:rsid w:val="00980D92"/>
    <w:rsid w:val="009810A9"/>
    <w:rsid w:val="0098126C"/>
    <w:rsid w:val="00982179"/>
    <w:rsid w:val="00982C9E"/>
    <w:rsid w:val="0098372A"/>
    <w:rsid w:val="00983BD1"/>
    <w:rsid w:val="009841DD"/>
    <w:rsid w:val="00985535"/>
    <w:rsid w:val="00985E23"/>
    <w:rsid w:val="00985EFB"/>
    <w:rsid w:val="00990009"/>
    <w:rsid w:val="00990DB2"/>
    <w:rsid w:val="00991D37"/>
    <w:rsid w:val="0099265A"/>
    <w:rsid w:val="00993202"/>
    <w:rsid w:val="00995FC7"/>
    <w:rsid w:val="009A00A9"/>
    <w:rsid w:val="009A3215"/>
    <w:rsid w:val="009A3420"/>
    <w:rsid w:val="009A3B32"/>
    <w:rsid w:val="009A447B"/>
    <w:rsid w:val="009A54D2"/>
    <w:rsid w:val="009A5928"/>
    <w:rsid w:val="009A60D8"/>
    <w:rsid w:val="009A7221"/>
    <w:rsid w:val="009A77F4"/>
    <w:rsid w:val="009B0B17"/>
    <w:rsid w:val="009B138A"/>
    <w:rsid w:val="009B25A6"/>
    <w:rsid w:val="009B290B"/>
    <w:rsid w:val="009B411C"/>
    <w:rsid w:val="009B4639"/>
    <w:rsid w:val="009B546D"/>
    <w:rsid w:val="009B5E63"/>
    <w:rsid w:val="009B5ECF"/>
    <w:rsid w:val="009B6DD2"/>
    <w:rsid w:val="009C067D"/>
    <w:rsid w:val="009C0760"/>
    <w:rsid w:val="009C0D09"/>
    <w:rsid w:val="009C0DDD"/>
    <w:rsid w:val="009C1FA5"/>
    <w:rsid w:val="009C43D8"/>
    <w:rsid w:val="009C47CB"/>
    <w:rsid w:val="009C5080"/>
    <w:rsid w:val="009C5C14"/>
    <w:rsid w:val="009C7788"/>
    <w:rsid w:val="009C7A64"/>
    <w:rsid w:val="009D47D9"/>
    <w:rsid w:val="009D48A5"/>
    <w:rsid w:val="009E1640"/>
    <w:rsid w:val="009E1D03"/>
    <w:rsid w:val="009E1E87"/>
    <w:rsid w:val="009E1EF8"/>
    <w:rsid w:val="009E4C62"/>
    <w:rsid w:val="009E5BE9"/>
    <w:rsid w:val="009F18A5"/>
    <w:rsid w:val="009F39EB"/>
    <w:rsid w:val="009F5B00"/>
    <w:rsid w:val="009F612F"/>
    <w:rsid w:val="009F657F"/>
    <w:rsid w:val="00A00076"/>
    <w:rsid w:val="00A00EAB"/>
    <w:rsid w:val="00A011E2"/>
    <w:rsid w:val="00A01679"/>
    <w:rsid w:val="00A02D2F"/>
    <w:rsid w:val="00A04F3B"/>
    <w:rsid w:val="00A107DA"/>
    <w:rsid w:val="00A10C0F"/>
    <w:rsid w:val="00A1136F"/>
    <w:rsid w:val="00A144B7"/>
    <w:rsid w:val="00A145EB"/>
    <w:rsid w:val="00A16344"/>
    <w:rsid w:val="00A235B9"/>
    <w:rsid w:val="00A253A6"/>
    <w:rsid w:val="00A25487"/>
    <w:rsid w:val="00A276F3"/>
    <w:rsid w:val="00A278AD"/>
    <w:rsid w:val="00A27F15"/>
    <w:rsid w:val="00A30D54"/>
    <w:rsid w:val="00A33559"/>
    <w:rsid w:val="00A3380F"/>
    <w:rsid w:val="00A35017"/>
    <w:rsid w:val="00A41E85"/>
    <w:rsid w:val="00A42F34"/>
    <w:rsid w:val="00A4315D"/>
    <w:rsid w:val="00A4587A"/>
    <w:rsid w:val="00A466F3"/>
    <w:rsid w:val="00A46A83"/>
    <w:rsid w:val="00A46D5A"/>
    <w:rsid w:val="00A4729A"/>
    <w:rsid w:val="00A474DB"/>
    <w:rsid w:val="00A538B0"/>
    <w:rsid w:val="00A54985"/>
    <w:rsid w:val="00A55BF7"/>
    <w:rsid w:val="00A62070"/>
    <w:rsid w:val="00A63099"/>
    <w:rsid w:val="00A6366F"/>
    <w:rsid w:val="00A676EB"/>
    <w:rsid w:val="00A7028C"/>
    <w:rsid w:val="00A721FB"/>
    <w:rsid w:val="00A72290"/>
    <w:rsid w:val="00A732F6"/>
    <w:rsid w:val="00A73F98"/>
    <w:rsid w:val="00A73FE4"/>
    <w:rsid w:val="00A7475D"/>
    <w:rsid w:val="00A74BE8"/>
    <w:rsid w:val="00A7795F"/>
    <w:rsid w:val="00A77C04"/>
    <w:rsid w:val="00A800B0"/>
    <w:rsid w:val="00A81A3E"/>
    <w:rsid w:val="00A82476"/>
    <w:rsid w:val="00A82556"/>
    <w:rsid w:val="00A83E06"/>
    <w:rsid w:val="00A84274"/>
    <w:rsid w:val="00A86959"/>
    <w:rsid w:val="00A92D57"/>
    <w:rsid w:val="00A9381E"/>
    <w:rsid w:val="00A93DB3"/>
    <w:rsid w:val="00A943F5"/>
    <w:rsid w:val="00A9566E"/>
    <w:rsid w:val="00A95A49"/>
    <w:rsid w:val="00A965F3"/>
    <w:rsid w:val="00A974D2"/>
    <w:rsid w:val="00AA09D9"/>
    <w:rsid w:val="00AA2310"/>
    <w:rsid w:val="00AA2EF2"/>
    <w:rsid w:val="00AA4C3F"/>
    <w:rsid w:val="00AA5B9C"/>
    <w:rsid w:val="00AB15C6"/>
    <w:rsid w:val="00AB19DC"/>
    <w:rsid w:val="00AB1F18"/>
    <w:rsid w:val="00AB42CD"/>
    <w:rsid w:val="00AB4B6A"/>
    <w:rsid w:val="00AB5D1E"/>
    <w:rsid w:val="00AB6155"/>
    <w:rsid w:val="00AC101E"/>
    <w:rsid w:val="00AC3C7D"/>
    <w:rsid w:val="00AC693D"/>
    <w:rsid w:val="00AD64D6"/>
    <w:rsid w:val="00AE002D"/>
    <w:rsid w:val="00AE1210"/>
    <w:rsid w:val="00AE149C"/>
    <w:rsid w:val="00AE2975"/>
    <w:rsid w:val="00AE2BFB"/>
    <w:rsid w:val="00AE3D02"/>
    <w:rsid w:val="00AE4A77"/>
    <w:rsid w:val="00AE5704"/>
    <w:rsid w:val="00AE5919"/>
    <w:rsid w:val="00AE72E2"/>
    <w:rsid w:val="00AE7582"/>
    <w:rsid w:val="00AE7C9B"/>
    <w:rsid w:val="00AF1243"/>
    <w:rsid w:val="00AF1870"/>
    <w:rsid w:val="00AF40D8"/>
    <w:rsid w:val="00AF4F62"/>
    <w:rsid w:val="00AF5AAC"/>
    <w:rsid w:val="00B01CB2"/>
    <w:rsid w:val="00B01D79"/>
    <w:rsid w:val="00B03704"/>
    <w:rsid w:val="00B03805"/>
    <w:rsid w:val="00B0623E"/>
    <w:rsid w:val="00B06F53"/>
    <w:rsid w:val="00B14266"/>
    <w:rsid w:val="00B153D3"/>
    <w:rsid w:val="00B17585"/>
    <w:rsid w:val="00B17617"/>
    <w:rsid w:val="00B207F9"/>
    <w:rsid w:val="00B20FCD"/>
    <w:rsid w:val="00B21297"/>
    <w:rsid w:val="00B217FB"/>
    <w:rsid w:val="00B21A45"/>
    <w:rsid w:val="00B2228D"/>
    <w:rsid w:val="00B25A16"/>
    <w:rsid w:val="00B26A34"/>
    <w:rsid w:val="00B26B52"/>
    <w:rsid w:val="00B30B45"/>
    <w:rsid w:val="00B31DD3"/>
    <w:rsid w:val="00B328DD"/>
    <w:rsid w:val="00B32FF3"/>
    <w:rsid w:val="00B34D3F"/>
    <w:rsid w:val="00B34ED3"/>
    <w:rsid w:val="00B35091"/>
    <w:rsid w:val="00B35605"/>
    <w:rsid w:val="00B379C8"/>
    <w:rsid w:val="00B410DE"/>
    <w:rsid w:val="00B42C3E"/>
    <w:rsid w:val="00B431A1"/>
    <w:rsid w:val="00B43345"/>
    <w:rsid w:val="00B44528"/>
    <w:rsid w:val="00B457FE"/>
    <w:rsid w:val="00B46252"/>
    <w:rsid w:val="00B46D94"/>
    <w:rsid w:val="00B479E7"/>
    <w:rsid w:val="00B52782"/>
    <w:rsid w:val="00B53B07"/>
    <w:rsid w:val="00B5447D"/>
    <w:rsid w:val="00B54CCA"/>
    <w:rsid w:val="00B54EBA"/>
    <w:rsid w:val="00B567DF"/>
    <w:rsid w:val="00B57975"/>
    <w:rsid w:val="00B600D7"/>
    <w:rsid w:val="00B64121"/>
    <w:rsid w:val="00B649D6"/>
    <w:rsid w:val="00B64E8C"/>
    <w:rsid w:val="00B653B8"/>
    <w:rsid w:val="00B67CAE"/>
    <w:rsid w:val="00B719DE"/>
    <w:rsid w:val="00B721FB"/>
    <w:rsid w:val="00B72DD3"/>
    <w:rsid w:val="00B756FA"/>
    <w:rsid w:val="00B769DA"/>
    <w:rsid w:val="00B813B3"/>
    <w:rsid w:val="00B81921"/>
    <w:rsid w:val="00B83E61"/>
    <w:rsid w:val="00B842D7"/>
    <w:rsid w:val="00B85778"/>
    <w:rsid w:val="00B8586B"/>
    <w:rsid w:val="00B858DE"/>
    <w:rsid w:val="00B86025"/>
    <w:rsid w:val="00B867FD"/>
    <w:rsid w:val="00B86839"/>
    <w:rsid w:val="00B87A24"/>
    <w:rsid w:val="00B91AE0"/>
    <w:rsid w:val="00B931D8"/>
    <w:rsid w:val="00B947CF"/>
    <w:rsid w:val="00BA0C31"/>
    <w:rsid w:val="00BA7314"/>
    <w:rsid w:val="00BB3461"/>
    <w:rsid w:val="00BB4FB9"/>
    <w:rsid w:val="00BB75CA"/>
    <w:rsid w:val="00BB7679"/>
    <w:rsid w:val="00BC2333"/>
    <w:rsid w:val="00BC3BD9"/>
    <w:rsid w:val="00BC5E7C"/>
    <w:rsid w:val="00BC6BE8"/>
    <w:rsid w:val="00BC7FAC"/>
    <w:rsid w:val="00BD178D"/>
    <w:rsid w:val="00BD1A99"/>
    <w:rsid w:val="00BD2495"/>
    <w:rsid w:val="00BD46C3"/>
    <w:rsid w:val="00BD4842"/>
    <w:rsid w:val="00BD70E8"/>
    <w:rsid w:val="00BD78F4"/>
    <w:rsid w:val="00BE149D"/>
    <w:rsid w:val="00BE35B7"/>
    <w:rsid w:val="00BE5773"/>
    <w:rsid w:val="00BE6BD6"/>
    <w:rsid w:val="00BE784E"/>
    <w:rsid w:val="00BF1D11"/>
    <w:rsid w:val="00BF5D54"/>
    <w:rsid w:val="00BF7CB5"/>
    <w:rsid w:val="00C00E97"/>
    <w:rsid w:val="00C016C5"/>
    <w:rsid w:val="00C066E7"/>
    <w:rsid w:val="00C07C67"/>
    <w:rsid w:val="00C12745"/>
    <w:rsid w:val="00C12ED1"/>
    <w:rsid w:val="00C157D6"/>
    <w:rsid w:val="00C17EF9"/>
    <w:rsid w:val="00C20DC6"/>
    <w:rsid w:val="00C20EC3"/>
    <w:rsid w:val="00C21376"/>
    <w:rsid w:val="00C21C81"/>
    <w:rsid w:val="00C2334D"/>
    <w:rsid w:val="00C23DD1"/>
    <w:rsid w:val="00C255D5"/>
    <w:rsid w:val="00C26161"/>
    <w:rsid w:val="00C272D1"/>
    <w:rsid w:val="00C3035A"/>
    <w:rsid w:val="00C33631"/>
    <w:rsid w:val="00C33FC6"/>
    <w:rsid w:val="00C3414F"/>
    <w:rsid w:val="00C352D8"/>
    <w:rsid w:val="00C379B9"/>
    <w:rsid w:val="00C37F8E"/>
    <w:rsid w:val="00C41205"/>
    <w:rsid w:val="00C430C0"/>
    <w:rsid w:val="00C47BF0"/>
    <w:rsid w:val="00C51107"/>
    <w:rsid w:val="00C52435"/>
    <w:rsid w:val="00C533E9"/>
    <w:rsid w:val="00C542C5"/>
    <w:rsid w:val="00C554F8"/>
    <w:rsid w:val="00C56A55"/>
    <w:rsid w:val="00C57B8F"/>
    <w:rsid w:val="00C612E6"/>
    <w:rsid w:val="00C619E6"/>
    <w:rsid w:val="00C63696"/>
    <w:rsid w:val="00C64690"/>
    <w:rsid w:val="00C6512E"/>
    <w:rsid w:val="00C67C31"/>
    <w:rsid w:val="00C67F54"/>
    <w:rsid w:val="00C73081"/>
    <w:rsid w:val="00C74102"/>
    <w:rsid w:val="00C751FC"/>
    <w:rsid w:val="00C76A91"/>
    <w:rsid w:val="00C773B0"/>
    <w:rsid w:val="00C80923"/>
    <w:rsid w:val="00C80DC6"/>
    <w:rsid w:val="00C82329"/>
    <w:rsid w:val="00C82915"/>
    <w:rsid w:val="00C83B6F"/>
    <w:rsid w:val="00C83E9E"/>
    <w:rsid w:val="00C84452"/>
    <w:rsid w:val="00C845E4"/>
    <w:rsid w:val="00C8497D"/>
    <w:rsid w:val="00C86084"/>
    <w:rsid w:val="00C86450"/>
    <w:rsid w:val="00C87334"/>
    <w:rsid w:val="00C904EB"/>
    <w:rsid w:val="00C918FD"/>
    <w:rsid w:val="00C91DB2"/>
    <w:rsid w:val="00C93AAF"/>
    <w:rsid w:val="00C96EEC"/>
    <w:rsid w:val="00C97BE3"/>
    <w:rsid w:val="00CA0D02"/>
    <w:rsid w:val="00CA0F88"/>
    <w:rsid w:val="00CA28B7"/>
    <w:rsid w:val="00CA310A"/>
    <w:rsid w:val="00CA31A7"/>
    <w:rsid w:val="00CA4476"/>
    <w:rsid w:val="00CA52B0"/>
    <w:rsid w:val="00CA5966"/>
    <w:rsid w:val="00CA5AFC"/>
    <w:rsid w:val="00CA6CFE"/>
    <w:rsid w:val="00CB20E8"/>
    <w:rsid w:val="00CB3A7D"/>
    <w:rsid w:val="00CB5366"/>
    <w:rsid w:val="00CB7723"/>
    <w:rsid w:val="00CC0E7E"/>
    <w:rsid w:val="00CC1FCE"/>
    <w:rsid w:val="00CC3E5A"/>
    <w:rsid w:val="00CC4A4C"/>
    <w:rsid w:val="00CD0A0E"/>
    <w:rsid w:val="00CD155E"/>
    <w:rsid w:val="00CD2C14"/>
    <w:rsid w:val="00CD2C6D"/>
    <w:rsid w:val="00CD3CBF"/>
    <w:rsid w:val="00CD4222"/>
    <w:rsid w:val="00CD55F2"/>
    <w:rsid w:val="00CD62D4"/>
    <w:rsid w:val="00CD6759"/>
    <w:rsid w:val="00CD7ABF"/>
    <w:rsid w:val="00CD7B1A"/>
    <w:rsid w:val="00CE3EE2"/>
    <w:rsid w:val="00CE4269"/>
    <w:rsid w:val="00CE51C8"/>
    <w:rsid w:val="00CE6EFF"/>
    <w:rsid w:val="00CE7666"/>
    <w:rsid w:val="00CE7ABB"/>
    <w:rsid w:val="00CE7FF1"/>
    <w:rsid w:val="00CF0335"/>
    <w:rsid w:val="00CF2353"/>
    <w:rsid w:val="00CF2788"/>
    <w:rsid w:val="00CF3D28"/>
    <w:rsid w:val="00CF408D"/>
    <w:rsid w:val="00CF4B99"/>
    <w:rsid w:val="00CF5199"/>
    <w:rsid w:val="00CF5E75"/>
    <w:rsid w:val="00D01B49"/>
    <w:rsid w:val="00D033BD"/>
    <w:rsid w:val="00D03796"/>
    <w:rsid w:val="00D043D8"/>
    <w:rsid w:val="00D04A76"/>
    <w:rsid w:val="00D050EC"/>
    <w:rsid w:val="00D054A0"/>
    <w:rsid w:val="00D061C0"/>
    <w:rsid w:val="00D066DF"/>
    <w:rsid w:val="00D1249F"/>
    <w:rsid w:val="00D139EC"/>
    <w:rsid w:val="00D13A0D"/>
    <w:rsid w:val="00D1555B"/>
    <w:rsid w:val="00D1585A"/>
    <w:rsid w:val="00D1603C"/>
    <w:rsid w:val="00D164A9"/>
    <w:rsid w:val="00D20D88"/>
    <w:rsid w:val="00D23BA2"/>
    <w:rsid w:val="00D244D5"/>
    <w:rsid w:val="00D24DA0"/>
    <w:rsid w:val="00D27E17"/>
    <w:rsid w:val="00D30F9E"/>
    <w:rsid w:val="00D3110B"/>
    <w:rsid w:val="00D31402"/>
    <w:rsid w:val="00D32BF0"/>
    <w:rsid w:val="00D3424E"/>
    <w:rsid w:val="00D34854"/>
    <w:rsid w:val="00D34C7D"/>
    <w:rsid w:val="00D361D1"/>
    <w:rsid w:val="00D4115D"/>
    <w:rsid w:val="00D41567"/>
    <w:rsid w:val="00D4196D"/>
    <w:rsid w:val="00D422FA"/>
    <w:rsid w:val="00D45378"/>
    <w:rsid w:val="00D462B5"/>
    <w:rsid w:val="00D50278"/>
    <w:rsid w:val="00D505C9"/>
    <w:rsid w:val="00D50957"/>
    <w:rsid w:val="00D519A9"/>
    <w:rsid w:val="00D51BF8"/>
    <w:rsid w:val="00D51E6D"/>
    <w:rsid w:val="00D52B3E"/>
    <w:rsid w:val="00D53A60"/>
    <w:rsid w:val="00D5528C"/>
    <w:rsid w:val="00D628D6"/>
    <w:rsid w:val="00D6383C"/>
    <w:rsid w:val="00D65C6C"/>
    <w:rsid w:val="00D65EC6"/>
    <w:rsid w:val="00D66EBB"/>
    <w:rsid w:val="00D6715C"/>
    <w:rsid w:val="00D67368"/>
    <w:rsid w:val="00D67B7C"/>
    <w:rsid w:val="00D67E78"/>
    <w:rsid w:val="00D7386A"/>
    <w:rsid w:val="00D755D6"/>
    <w:rsid w:val="00D8189E"/>
    <w:rsid w:val="00D82BD9"/>
    <w:rsid w:val="00D84F3B"/>
    <w:rsid w:val="00D85EA7"/>
    <w:rsid w:val="00D8691D"/>
    <w:rsid w:val="00D87AE7"/>
    <w:rsid w:val="00D91E2E"/>
    <w:rsid w:val="00D927A4"/>
    <w:rsid w:val="00D94BE1"/>
    <w:rsid w:val="00D9683E"/>
    <w:rsid w:val="00D9773D"/>
    <w:rsid w:val="00DA0584"/>
    <w:rsid w:val="00DA4907"/>
    <w:rsid w:val="00DA532B"/>
    <w:rsid w:val="00DA548A"/>
    <w:rsid w:val="00DA65AF"/>
    <w:rsid w:val="00DA68B9"/>
    <w:rsid w:val="00DA738D"/>
    <w:rsid w:val="00DB13FC"/>
    <w:rsid w:val="00DB284A"/>
    <w:rsid w:val="00DB2BA4"/>
    <w:rsid w:val="00DB365D"/>
    <w:rsid w:val="00DC188F"/>
    <w:rsid w:val="00DC2353"/>
    <w:rsid w:val="00DC56EE"/>
    <w:rsid w:val="00DC5A8C"/>
    <w:rsid w:val="00DC5AA1"/>
    <w:rsid w:val="00DC5E34"/>
    <w:rsid w:val="00DC70B7"/>
    <w:rsid w:val="00DC758F"/>
    <w:rsid w:val="00DD24BB"/>
    <w:rsid w:val="00DD2AC4"/>
    <w:rsid w:val="00DD3FA5"/>
    <w:rsid w:val="00DD691B"/>
    <w:rsid w:val="00DD742A"/>
    <w:rsid w:val="00DE0153"/>
    <w:rsid w:val="00DE0443"/>
    <w:rsid w:val="00DE1F85"/>
    <w:rsid w:val="00DE2254"/>
    <w:rsid w:val="00DE363A"/>
    <w:rsid w:val="00DE5027"/>
    <w:rsid w:val="00DE6BDF"/>
    <w:rsid w:val="00DE7AD0"/>
    <w:rsid w:val="00DF0018"/>
    <w:rsid w:val="00DF56D1"/>
    <w:rsid w:val="00DF65E9"/>
    <w:rsid w:val="00DF6670"/>
    <w:rsid w:val="00DF68D6"/>
    <w:rsid w:val="00DF7333"/>
    <w:rsid w:val="00DF74DA"/>
    <w:rsid w:val="00DF7801"/>
    <w:rsid w:val="00E00891"/>
    <w:rsid w:val="00E016D0"/>
    <w:rsid w:val="00E01C55"/>
    <w:rsid w:val="00E02564"/>
    <w:rsid w:val="00E03B71"/>
    <w:rsid w:val="00E04C4C"/>
    <w:rsid w:val="00E11B65"/>
    <w:rsid w:val="00E13F52"/>
    <w:rsid w:val="00E208B9"/>
    <w:rsid w:val="00E20B1D"/>
    <w:rsid w:val="00E21163"/>
    <w:rsid w:val="00E25236"/>
    <w:rsid w:val="00E261C4"/>
    <w:rsid w:val="00E27161"/>
    <w:rsid w:val="00E30AE5"/>
    <w:rsid w:val="00E30D89"/>
    <w:rsid w:val="00E32206"/>
    <w:rsid w:val="00E3261C"/>
    <w:rsid w:val="00E33703"/>
    <w:rsid w:val="00E339CC"/>
    <w:rsid w:val="00E35261"/>
    <w:rsid w:val="00E37EEB"/>
    <w:rsid w:val="00E41A35"/>
    <w:rsid w:val="00E426A9"/>
    <w:rsid w:val="00E439D9"/>
    <w:rsid w:val="00E44E97"/>
    <w:rsid w:val="00E46907"/>
    <w:rsid w:val="00E51698"/>
    <w:rsid w:val="00E530B7"/>
    <w:rsid w:val="00E5377C"/>
    <w:rsid w:val="00E55F32"/>
    <w:rsid w:val="00E56CE8"/>
    <w:rsid w:val="00E570DE"/>
    <w:rsid w:val="00E60556"/>
    <w:rsid w:val="00E6090B"/>
    <w:rsid w:val="00E60B9B"/>
    <w:rsid w:val="00E60FDB"/>
    <w:rsid w:val="00E63459"/>
    <w:rsid w:val="00E66380"/>
    <w:rsid w:val="00E7000F"/>
    <w:rsid w:val="00E720E9"/>
    <w:rsid w:val="00E73BB0"/>
    <w:rsid w:val="00E74A20"/>
    <w:rsid w:val="00E76708"/>
    <w:rsid w:val="00E8063F"/>
    <w:rsid w:val="00E806B0"/>
    <w:rsid w:val="00E81111"/>
    <w:rsid w:val="00E81C4D"/>
    <w:rsid w:val="00E81E2C"/>
    <w:rsid w:val="00E82037"/>
    <w:rsid w:val="00E83746"/>
    <w:rsid w:val="00E90727"/>
    <w:rsid w:val="00E9091D"/>
    <w:rsid w:val="00E91703"/>
    <w:rsid w:val="00E94314"/>
    <w:rsid w:val="00E95760"/>
    <w:rsid w:val="00E966B6"/>
    <w:rsid w:val="00E975B9"/>
    <w:rsid w:val="00EA02D6"/>
    <w:rsid w:val="00EA398C"/>
    <w:rsid w:val="00EA632B"/>
    <w:rsid w:val="00EA6448"/>
    <w:rsid w:val="00EA6C0D"/>
    <w:rsid w:val="00EB0019"/>
    <w:rsid w:val="00EB07F7"/>
    <w:rsid w:val="00EB085C"/>
    <w:rsid w:val="00EB1318"/>
    <w:rsid w:val="00EB26C9"/>
    <w:rsid w:val="00EB45E3"/>
    <w:rsid w:val="00EB53DE"/>
    <w:rsid w:val="00EB6748"/>
    <w:rsid w:val="00EB6D65"/>
    <w:rsid w:val="00EB7112"/>
    <w:rsid w:val="00EC109C"/>
    <w:rsid w:val="00EC1A7E"/>
    <w:rsid w:val="00EC1CD6"/>
    <w:rsid w:val="00EC2B68"/>
    <w:rsid w:val="00EC3216"/>
    <w:rsid w:val="00EC4344"/>
    <w:rsid w:val="00EC4C1C"/>
    <w:rsid w:val="00EC5D23"/>
    <w:rsid w:val="00EC6C9F"/>
    <w:rsid w:val="00ED0250"/>
    <w:rsid w:val="00ED0964"/>
    <w:rsid w:val="00ED0B61"/>
    <w:rsid w:val="00ED1A60"/>
    <w:rsid w:val="00ED1EAD"/>
    <w:rsid w:val="00ED2886"/>
    <w:rsid w:val="00ED357F"/>
    <w:rsid w:val="00ED6032"/>
    <w:rsid w:val="00EE0690"/>
    <w:rsid w:val="00EE0C5F"/>
    <w:rsid w:val="00EE4187"/>
    <w:rsid w:val="00EE4E27"/>
    <w:rsid w:val="00EE6338"/>
    <w:rsid w:val="00EF283C"/>
    <w:rsid w:val="00EF4049"/>
    <w:rsid w:val="00EF436F"/>
    <w:rsid w:val="00EF4452"/>
    <w:rsid w:val="00EF493B"/>
    <w:rsid w:val="00EF4B9C"/>
    <w:rsid w:val="00EF4E29"/>
    <w:rsid w:val="00EF4EA9"/>
    <w:rsid w:val="00EF5039"/>
    <w:rsid w:val="00EF5575"/>
    <w:rsid w:val="00F00233"/>
    <w:rsid w:val="00F07FEF"/>
    <w:rsid w:val="00F101A0"/>
    <w:rsid w:val="00F106D6"/>
    <w:rsid w:val="00F11432"/>
    <w:rsid w:val="00F12E80"/>
    <w:rsid w:val="00F139A0"/>
    <w:rsid w:val="00F1611A"/>
    <w:rsid w:val="00F164A1"/>
    <w:rsid w:val="00F16E2C"/>
    <w:rsid w:val="00F17260"/>
    <w:rsid w:val="00F227B5"/>
    <w:rsid w:val="00F23784"/>
    <w:rsid w:val="00F23AA0"/>
    <w:rsid w:val="00F24E4D"/>
    <w:rsid w:val="00F26531"/>
    <w:rsid w:val="00F26B29"/>
    <w:rsid w:val="00F33B82"/>
    <w:rsid w:val="00F352E2"/>
    <w:rsid w:val="00F355E4"/>
    <w:rsid w:val="00F3693A"/>
    <w:rsid w:val="00F36E6A"/>
    <w:rsid w:val="00F36E84"/>
    <w:rsid w:val="00F36F1D"/>
    <w:rsid w:val="00F409F0"/>
    <w:rsid w:val="00F411C3"/>
    <w:rsid w:val="00F41D6C"/>
    <w:rsid w:val="00F43AE1"/>
    <w:rsid w:val="00F45604"/>
    <w:rsid w:val="00F46A04"/>
    <w:rsid w:val="00F479FF"/>
    <w:rsid w:val="00F52C5C"/>
    <w:rsid w:val="00F5537C"/>
    <w:rsid w:val="00F5559E"/>
    <w:rsid w:val="00F555DC"/>
    <w:rsid w:val="00F5702E"/>
    <w:rsid w:val="00F572FC"/>
    <w:rsid w:val="00F5770A"/>
    <w:rsid w:val="00F61BF4"/>
    <w:rsid w:val="00F62E52"/>
    <w:rsid w:val="00F636C0"/>
    <w:rsid w:val="00F659D9"/>
    <w:rsid w:val="00F6622F"/>
    <w:rsid w:val="00F67CB8"/>
    <w:rsid w:val="00F7117D"/>
    <w:rsid w:val="00F7264B"/>
    <w:rsid w:val="00F72942"/>
    <w:rsid w:val="00F733D5"/>
    <w:rsid w:val="00F7482C"/>
    <w:rsid w:val="00F75F98"/>
    <w:rsid w:val="00F77288"/>
    <w:rsid w:val="00F772BA"/>
    <w:rsid w:val="00F804A2"/>
    <w:rsid w:val="00F8084A"/>
    <w:rsid w:val="00F8273C"/>
    <w:rsid w:val="00F8491A"/>
    <w:rsid w:val="00F84C6E"/>
    <w:rsid w:val="00F85B1D"/>
    <w:rsid w:val="00F8745C"/>
    <w:rsid w:val="00F939A3"/>
    <w:rsid w:val="00F93D2B"/>
    <w:rsid w:val="00FA0B1F"/>
    <w:rsid w:val="00FA1BA8"/>
    <w:rsid w:val="00FA2107"/>
    <w:rsid w:val="00FA270B"/>
    <w:rsid w:val="00FA52C0"/>
    <w:rsid w:val="00FA5813"/>
    <w:rsid w:val="00FA7146"/>
    <w:rsid w:val="00FB04B4"/>
    <w:rsid w:val="00FB0951"/>
    <w:rsid w:val="00FB0DC1"/>
    <w:rsid w:val="00FB1B92"/>
    <w:rsid w:val="00FB1BE1"/>
    <w:rsid w:val="00FB2867"/>
    <w:rsid w:val="00FB2927"/>
    <w:rsid w:val="00FB3C19"/>
    <w:rsid w:val="00FB41BF"/>
    <w:rsid w:val="00FB6750"/>
    <w:rsid w:val="00FC01E4"/>
    <w:rsid w:val="00FC0962"/>
    <w:rsid w:val="00FC142B"/>
    <w:rsid w:val="00FC25E0"/>
    <w:rsid w:val="00FC3AF4"/>
    <w:rsid w:val="00FC43C1"/>
    <w:rsid w:val="00FC738C"/>
    <w:rsid w:val="00FD0DC9"/>
    <w:rsid w:val="00FD1042"/>
    <w:rsid w:val="00FD14E8"/>
    <w:rsid w:val="00FD393C"/>
    <w:rsid w:val="00FD47B0"/>
    <w:rsid w:val="00FD52ED"/>
    <w:rsid w:val="00FD678A"/>
    <w:rsid w:val="00FD7926"/>
    <w:rsid w:val="00FE00C1"/>
    <w:rsid w:val="00FE0886"/>
    <w:rsid w:val="00FE5033"/>
    <w:rsid w:val="00FE6160"/>
    <w:rsid w:val="00FE6488"/>
    <w:rsid w:val="00FE799F"/>
    <w:rsid w:val="00FF0661"/>
    <w:rsid w:val="00FF3FF1"/>
    <w:rsid w:val="00FF504F"/>
    <w:rsid w:val="00FF5BBD"/>
    <w:rsid w:val="00FF747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9430DE-BF10-46FB-9F30-F8E861F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4C6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94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94C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4C6C"/>
  </w:style>
  <w:style w:type="paragraph" w:styleId="a8">
    <w:name w:val="Balloon Text"/>
    <w:basedOn w:val="a"/>
    <w:link w:val="a9"/>
    <w:uiPriority w:val="99"/>
    <w:semiHidden/>
    <w:unhideWhenUsed/>
    <w:rsid w:val="00094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C6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3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3614B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FE5"/>
  </w:style>
  <w:style w:type="paragraph" w:styleId="ad">
    <w:name w:val="List Paragraph"/>
    <w:basedOn w:val="a"/>
    <w:uiPriority w:val="34"/>
    <w:qFormat/>
    <w:rsid w:val="00140BA9"/>
    <w:pPr>
      <w:ind w:left="720"/>
      <w:contextualSpacing/>
    </w:pPr>
  </w:style>
  <w:style w:type="paragraph" w:styleId="ae">
    <w:name w:val="No Spacing"/>
    <w:uiPriority w:val="1"/>
    <w:qFormat/>
    <w:rsid w:val="0083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E3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6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107003729796929E-2"/>
          <c:y val="4.5086153395042336E-2"/>
          <c:w val="0.90289291338582678"/>
          <c:h val="0.867992066602534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1.0993843447669306E-2"/>
                  <c:y val="-7.4404761904761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18449573750591E-3"/>
                  <c:y val="-6.5226612298462827E-2"/>
                </c:manualLayout>
              </c:layout>
              <c:tx>
                <c:rich>
                  <a:bodyPr/>
                  <a:lstStyle/>
                  <a:p>
                    <a:fld id="{4CE08A26-6925-4583-9A98-6BB7521BB7BA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1184495737505104E-3"/>
                  <c:y val="-4.16974245406825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987686895338612E-3"/>
                  <c:y val="-1.11607142857142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16357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17302</c:v>
                </c:pt>
                <c:pt idx="1">
                  <c:v>424</c:v>
                </c:pt>
                <c:pt idx="2">
                  <c:v>521</c:v>
                </c:pt>
                <c:pt idx="3">
                  <c:v>16357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5.0571679859278802E-2"/>
                  <c:y val="-7.4404761904761901E-3"/>
                </c:manualLayout>
              </c:layout>
              <c:tx>
                <c:rich>
                  <a:bodyPr/>
                  <a:lstStyle/>
                  <a:p>
                    <a:fld id="{245667D8-883F-47F0-809A-5DD3AA94B3C3}" type="VALUE">
                      <a:rPr lang="en-US"/>
                      <a:pPr/>
                      <a:t>[ЗНАЧЕНИЕ]</a:t>
                    </a:fld>
                    <a:r>
                      <a:rPr lang="en-US"/>
                      <a:t> (90%)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795074758135445E-3"/>
                  <c:y val="-2.6041666666666668E-2"/>
                </c:manualLayout>
              </c:layout>
              <c:tx>
                <c:rich>
                  <a:bodyPr/>
                  <a:lstStyle/>
                  <a:p>
                    <a:fld id="{437E9674-A35C-4878-8B90-F4DCDC1D9AEF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(93%)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6.5963060686015026E-3"/>
                  <c:y val="-7.4404761904763271E-3"/>
                </c:manualLayout>
              </c:layout>
              <c:tx>
                <c:rich>
                  <a:bodyPr/>
                  <a:lstStyle/>
                  <a:p>
                    <a:fld id="{E8B3403E-FE75-4024-884E-DA77839BFAF8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(95%)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759014951627089E-2"/>
                  <c:y val="-1.11607142857142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14597</a:t>
                    </a:r>
                  </a:p>
                  <a:p>
                    <a:r>
                      <a:rPr lang="en-US"/>
                      <a:t>(89%)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15486</c:v>
                </c:pt>
                <c:pt idx="1">
                  <c:v>395</c:v>
                </c:pt>
                <c:pt idx="2">
                  <c:v>494</c:v>
                </c:pt>
                <c:pt idx="3">
                  <c:v>15901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женщины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4.6174142480211081E-2"/>
                  <c:y val="-1.488095238095245E-2"/>
                </c:manualLayout>
              </c:layout>
              <c:tx>
                <c:rich>
                  <a:bodyPr/>
                  <a:lstStyle/>
                  <a:p>
                    <a:fld id="{0395417F-413C-4D80-B815-D1D22EED1B92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4186455584872472E-2"/>
                  <c:y val="-3.3482142857142995E-2"/>
                </c:manualLayout>
              </c:layout>
              <c:tx>
                <c:rich>
                  <a:bodyPr/>
                  <a:lstStyle/>
                  <a:p>
                    <a:fld id="{3483816C-DC38-4B94-8447-98E38EC6A372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(24%)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9788918205804668E-2"/>
                  <c:y val="-1.4880952380952517E-2"/>
                </c:manualLayout>
              </c:layout>
              <c:tx>
                <c:rich>
                  <a:bodyPr/>
                  <a:lstStyle/>
                  <a:p>
                    <a:fld id="{08B59BDF-E633-47A5-992C-2EE55048BD11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(33%)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7590149516270727E-2"/>
                  <c:y val="-7.4404761904761901E-3"/>
                </c:manualLayout>
              </c:layout>
              <c:tx>
                <c:rich>
                  <a:bodyPr/>
                  <a:lstStyle/>
                  <a:p>
                    <a:fld id="{79CAE1F0-592A-4BA3-93C2-DFC067659CB3}" type="VALUE">
                      <a:rPr lang="en-US"/>
                      <a:pPr/>
                      <a:t>[ЗНАЧЕНИЕ]</a:t>
                    </a:fld>
                    <a:endParaRPr lang="en-US"/>
                  </a:p>
                  <a:p>
                    <a:r>
                      <a:rPr lang="en-US"/>
                      <a:t>(44%)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политические</c:v>
                </c:pt>
                <c:pt idx="2">
                  <c:v>специальные</c:v>
                </c:pt>
                <c:pt idx="3">
                  <c:v>административные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6685</c:v>
                </c:pt>
                <c:pt idx="1">
                  <c:v>93</c:v>
                </c:pt>
                <c:pt idx="2">
                  <c:v>163</c:v>
                </c:pt>
                <c:pt idx="3">
                  <c:v>6429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619552"/>
        <c:axId val="146618768"/>
        <c:axId val="0"/>
      </c:bar3DChart>
      <c:catAx>
        <c:axId val="14661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618768"/>
        <c:crosses val="autoZero"/>
        <c:auto val="1"/>
        <c:lblAlgn val="ctr"/>
        <c:lblOffset val="100"/>
        <c:noMultiLvlLbl val="0"/>
      </c:catAx>
      <c:valAx>
        <c:axId val="14661876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4661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85873170866835"/>
          <c:y val="5.3108595800524933E-2"/>
          <c:w val="0.24620599865650039"/>
          <c:h val="0.20181822975253094"/>
        </c:manualLayout>
      </c:layout>
      <c:overlay val="0"/>
      <c:spPr>
        <a:ln>
          <a:solidFill>
            <a:schemeClr val="tx1"/>
          </a:solidFill>
        </a:ln>
      </c:sp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6193084560082163"/>
                  <c:y val="5.951756030496187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3964664614965508E-2"/>
                  <c:y val="-4.960379952505936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268395855252893E-2"/>
                  <c:y val="-4.46434820647419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509527505283101E-2"/>
                  <c:y val="-3.96362954630671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6255388404243691E-2"/>
                  <c:y val="4.22978377702787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6343162260647315"/>
                  <c:y val="2.2640919885014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073975956738617E-2"/>
                  <c:y val="-0.210069991251093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4277062112057298"/>
                  <c:y val="3.4860329958755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высшие административные, назначаемые в особом порядке</c:v>
                </c:pt>
                <c:pt idx="1">
                  <c:v>высшие</c:v>
                </c:pt>
                <c:pt idx="2">
                  <c:v>главные, назначаемые в особом порядке</c:v>
                </c:pt>
                <c:pt idx="3">
                  <c:v>главные</c:v>
                </c:pt>
                <c:pt idx="4">
                  <c:v>старшие, назначаемые в особом порядке</c:v>
                </c:pt>
                <c:pt idx="5">
                  <c:v>старшие</c:v>
                </c:pt>
                <c:pt idx="6">
                  <c:v>младшие, назначаемые в особом порядке</c:v>
                </c:pt>
                <c:pt idx="7">
                  <c:v>младшие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4</c:v>
                </c:pt>
                <c:pt idx="2">
                  <c:v>41</c:v>
                </c:pt>
                <c:pt idx="3">
                  <c:v>737</c:v>
                </c:pt>
                <c:pt idx="4">
                  <c:v>2</c:v>
                </c:pt>
                <c:pt idx="5">
                  <c:v>2427</c:v>
                </c:pt>
                <c:pt idx="6">
                  <c:v>1333</c:v>
                </c:pt>
                <c:pt idx="7">
                  <c:v>3652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195828108970705E-2"/>
                  <c:y val="-8.173076923076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475549982902089E-2"/>
                  <c:y val="-4.807692307692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475549982902089E-2"/>
                  <c:y val="-6.2500000000000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755271856833466E-2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797218739313802E-2"/>
                  <c:y val="-4.3269230769230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356662487176563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475549982902089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195828108970705E-2"/>
                  <c:y val="-4.3269230769230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595805311751983E-2"/>
                  <c:y val="1.923076923076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376</c:v>
                </c:pt>
                <c:pt idx="1">
                  <c:v>917</c:v>
                </c:pt>
                <c:pt idx="2">
                  <c:v>696</c:v>
                </c:pt>
                <c:pt idx="3">
                  <c:v>1071</c:v>
                </c:pt>
                <c:pt idx="4">
                  <c:v>768</c:v>
                </c:pt>
                <c:pt idx="5">
                  <c:v>480</c:v>
                </c:pt>
                <c:pt idx="6">
                  <c:v>318</c:v>
                </c:pt>
                <c:pt idx="7">
                  <c:v>181</c:v>
                </c:pt>
                <c:pt idx="8">
                  <c:v>121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8100" cap="rnd" cmpd="sng" algn="ctr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1188874957255223E-3"/>
                  <c:y val="9.61538461538461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36384361107944E-2"/>
                  <c:y val="5.7692307692307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356662487176605E-2"/>
                  <c:y val="3.8461538461538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356662487176563E-2"/>
                  <c:y val="4.8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916106235039328E-2"/>
                  <c:y val="4.3269230769230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916106235039328E-2"/>
                  <c:y val="3.3653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8755271856833549E-2"/>
                  <c:y val="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916106235039328E-2"/>
                  <c:y val="2.884615384615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237774991451211E-2"/>
                  <c:y val="-3.365384615384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174</c:v>
                </c:pt>
                <c:pt idx="1">
                  <c:v>516</c:v>
                </c:pt>
                <c:pt idx="2">
                  <c:v>345</c:v>
                </c:pt>
                <c:pt idx="3">
                  <c:v>673</c:v>
                </c:pt>
                <c:pt idx="4">
                  <c:v>608</c:v>
                </c:pt>
                <c:pt idx="5">
                  <c:v>404</c:v>
                </c:pt>
                <c:pt idx="6">
                  <c:v>253</c:v>
                </c:pt>
                <c:pt idx="7">
                  <c:v>148</c:v>
                </c:pt>
                <c:pt idx="8">
                  <c:v>160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227522448"/>
        <c:axId val="227524408"/>
      </c:lineChart>
      <c:catAx>
        <c:axId val="227522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2400000" spcFirstLastPara="1" vertOverflow="ellipsis" wrap="square" anchor="ctr" anchorCtr="1"/>
          <a:lstStyle/>
          <a:p>
            <a:pPr>
              <a:defRPr sz="900" b="1" i="0" u="none" strike="noStrike" kern="1200" spc="20" baseline="0">
                <a:ln>
                  <a:noFill/>
                </a:ln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24408"/>
        <c:crosses val="autoZero"/>
        <c:auto val="1"/>
        <c:lblAlgn val="ctr"/>
        <c:lblOffset val="100"/>
        <c:noMultiLvlLbl val="0"/>
      </c:catAx>
      <c:valAx>
        <c:axId val="227524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2244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3.1844687892274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619247107958477E-17"/>
                  <c:y val="-4.3977522599560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63759649489221E-3"/>
                  <c:y val="-1.0869565217391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6.4303606070980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47698843183391E-17"/>
                  <c:y val="-2.9318348399706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647698843183391E-17"/>
                  <c:y val="-2.9318348399706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647698843183391E-17"/>
                  <c:y val="-6.8409479599315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325</c:v>
                </c:pt>
                <c:pt idx="1">
                  <c:v>697</c:v>
                </c:pt>
                <c:pt idx="2">
                  <c:v>2725</c:v>
                </c:pt>
                <c:pt idx="3">
                  <c:v>204</c:v>
                </c:pt>
                <c:pt idx="4">
                  <c:v>1016</c:v>
                </c:pt>
                <c:pt idx="5">
                  <c:v>875</c:v>
                </c:pt>
                <c:pt idx="6">
                  <c:v>194</c:v>
                </c:pt>
                <c:pt idx="7">
                  <c:v>643</c:v>
                </c:pt>
                <c:pt idx="8">
                  <c:v>1530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27523232"/>
        <c:axId val="2275189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6.3118030717441813E-3"/>
                  <c:y val="2.1867483052700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078687144961081E-3"/>
                  <c:y val="-1.3120489831620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349724253381289E-2"/>
                  <c:y val="2.47403857126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078687144961081E-3"/>
                  <c:y val="-1.7493986442160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91103495747572E-3"/>
                  <c:y val="4.8108524477918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762670626947763E-2"/>
                  <c:y val="-1.9123017231541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05196717862401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41573742899221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610202542750323E-2"/>
                  <c:y val="7.722241241583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3.9590693141673774</c:v>
                </c:pt>
                <c:pt idx="1">
                  <c:v>8.4906809599220363</c:v>
                </c:pt>
                <c:pt idx="2">
                  <c:v>33.19527348032647</c:v>
                </c:pt>
                <c:pt idx="3">
                  <c:v>2.4850773541235229</c:v>
                </c:pt>
                <c:pt idx="4">
                  <c:v>12.376659763674017</c:v>
                </c:pt>
                <c:pt idx="5">
                  <c:v>10.659032768912169</c:v>
                </c:pt>
                <c:pt idx="6">
                  <c:v>2.3632598367645268</c:v>
                </c:pt>
                <c:pt idx="7">
                  <c:v>7.832866366183457</c:v>
                </c:pt>
                <c:pt idx="8">
                  <c:v>18.638080155926424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519704"/>
        <c:axId val="227519312"/>
      </c:lineChart>
      <c:catAx>
        <c:axId val="227523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18920"/>
        <c:crosses val="autoZero"/>
        <c:auto val="1"/>
        <c:lblAlgn val="ctr"/>
        <c:lblOffset val="100"/>
        <c:noMultiLvlLbl val="0"/>
      </c:catAx>
      <c:valAx>
        <c:axId val="227518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227523232"/>
        <c:crosses val="autoZero"/>
        <c:crossBetween val="between"/>
      </c:valAx>
      <c:valAx>
        <c:axId val="22751931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19704"/>
        <c:crosses val="max"/>
        <c:crossBetween val="between"/>
      </c:valAx>
      <c:catAx>
        <c:axId val="227519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7519312"/>
        <c:crosses val="autoZero"/>
        <c:auto val="1"/>
        <c:lblAlgn val="ctr"/>
        <c:lblOffset val="100"/>
        <c:noMultiLvlLbl val="0"/>
      </c:cat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78281412689563"/>
          <c:y val="4.4715447154471545E-2"/>
          <c:w val="0.47501826578176271"/>
          <c:h val="0.8534485628320850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732B8E0-A467-47BA-B801-99ADE1C2E5F5}" type="VALUE">
                      <a:rPr lang="en-US"/>
                      <a:pPr/>
                      <a:t>[ЗНАЧЕНИЕ]</a:t>
                    </a:fld>
                    <a:r>
                      <a:rPr lang="en-US"/>
                      <a:t> (71%)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5B96107-1F16-4C4C-8037-D3BBE5BF1FE4}" type="VALUE">
                      <a:rPr lang="en-US"/>
                      <a:pPr/>
                      <a:t>[ЗНАЧЕНИЕ]</a:t>
                    </a:fld>
                    <a:r>
                      <a:rPr lang="en-US"/>
                      <a:t> (80%)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0F6C27B-212A-4AAF-8470-981FC2D54EDA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F909A58-7C74-4C2D-A997-FAC9F89F155F}" type="VALUE">
                      <a:rPr lang="en-US"/>
                      <a:pPr/>
                      <a:t>[ЗНАЧЕНИЕ]</a:t>
                    </a:fld>
                    <a:r>
                      <a:rPr lang="en-US"/>
                      <a:t> (90%)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FB6EFD0-D696-436A-9958-57041E8F1260}" type="VALUE">
                      <a:rPr lang="en-US"/>
                      <a:pPr/>
                      <a:t>[ЗНАЧЕНИЕ]</a:t>
                    </a:fld>
                    <a:r>
                      <a:rPr lang="en-US"/>
                      <a:t> 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8C94002E-90C9-4FB1-BB47-8B60DB1EF0DB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26CCF86F-BA7E-4B86-BF73-3B7DB6514781}" type="VALUE">
                      <a:rPr lang="en-US"/>
                      <a:pPr/>
                      <a:t>[ЗНАЧЕНИЕ]</a:t>
                    </a:fld>
                    <a:r>
                      <a:rPr lang="en-US"/>
                      <a:t> (47%)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8B1CFC6C-296B-44D8-972E-034EB48E3B1A}" type="VALUE">
                      <a:rPr lang="en-US"/>
                      <a:pPr/>
                      <a:t>[ЗНАЧЕНИЕ]</a:t>
                    </a:fld>
                    <a:r>
                      <a:rPr lang="en-US"/>
                      <a:t> (66%)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DC691008-5972-4E24-877E-411D3323DAA9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1088</c:v>
                </c:pt>
                <c:pt idx="1">
                  <c:v>513</c:v>
                </c:pt>
                <c:pt idx="2">
                  <c:v>110</c:v>
                </c:pt>
                <c:pt idx="3">
                  <c:v>790</c:v>
                </c:pt>
                <c:pt idx="4">
                  <c:v>409</c:v>
                </c:pt>
                <c:pt idx="5">
                  <c:v>117</c:v>
                </c:pt>
                <c:pt idx="6">
                  <c:v>1273</c:v>
                </c:pt>
                <c:pt idx="7">
                  <c:v>462</c:v>
                </c:pt>
                <c:pt idx="8">
                  <c:v>166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905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E68454D-C903-4E49-AA85-FE7D1CDFE7B3}" type="VALUE">
                      <a:rPr lang="en-US"/>
                      <a:pPr/>
                      <a:t>[ЗНАЧЕНИЕ]</a:t>
                    </a:fld>
                    <a:r>
                      <a:rPr lang="en-US"/>
                      <a:t> (29%)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7872A09-3238-47B7-AAC0-6527531C1F1B}" type="VALUE">
                      <a:rPr lang="en-US"/>
                      <a:pPr/>
                      <a:t>[ЗНАЧЕНИЕ]</a:t>
                    </a:fld>
                    <a:r>
                      <a:rPr lang="en-US"/>
                      <a:t> (20%)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7793433-4182-4E7F-8FC5-7207500C8027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1.5087832740597048E-2"/>
                  <c:y val="0"/>
                </c:manualLayout>
              </c:layout>
              <c:tx>
                <c:rich>
                  <a:bodyPr/>
                  <a:lstStyle/>
                  <a:p>
                    <a:fld id="{65151EDA-27C1-4C99-A7C2-D2C1AF933A60}" type="VALUE">
                      <a:rPr lang="en-US"/>
                      <a:pPr/>
                      <a:t>[ЗНАЧЕНИЕ]</a:t>
                    </a:fld>
                    <a:r>
                      <a:rPr lang="en-US"/>
                      <a:t> (10%)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974E1E7-5CFF-40EC-9D06-68EBEE2F3E33}" type="VALUE">
                      <a:rPr lang="en-US"/>
                      <a:pPr/>
                      <a:t>[ЗНАЧЕНИЕ]</a:t>
                    </a:fld>
                    <a:r>
                      <a:rPr lang="en-US"/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EA34348-48A7-485A-8133-9F69034A5534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7B0D435-C4B7-4DC4-A01A-DF38A4AC991B}" type="VALUE">
                      <a:rPr lang="en-US"/>
                      <a:pPr/>
                      <a:t>[ЗНАЧЕНИЕ]</a:t>
                    </a:fld>
                    <a:r>
                      <a:rPr lang="en-US"/>
                      <a:t> (53%)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4BC734F-07EA-4534-A4B2-96CD2FBFAFF0}" type="VALUE">
                      <a:rPr lang="en-US"/>
                      <a:pPr/>
                      <a:t>[ЗНАЧЕНИЕ]</a:t>
                    </a:fld>
                    <a:r>
                      <a:rPr lang="en-US"/>
                      <a:t> (34)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BEB60538-32E6-4AAF-9390-220084BC30E5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407</c:v>
                </c:pt>
                <c:pt idx="1">
                  <c:v>130</c:v>
                </c:pt>
                <c:pt idx="2">
                  <c:v>84</c:v>
                </c:pt>
                <c:pt idx="3">
                  <c:v>85</c:v>
                </c:pt>
                <c:pt idx="4">
                  <c:v>607</c:v>
                </c:pt>
                <c:pt idx="5">
                  <c:v>87</c:v>
                </c:pt>
                <c:pt idx="6">
                  <c:v>1452</c:v>
                </c:pt>
                <c:pt idx="7">
                  <c:v>235</c:v>
                </c:pt>
                <c:pt idx="8">
                  <c:v>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7520880"/>
        <c:axId val="227518528"/>
      </c:barChart>
      <c:catAx>
        <c:axId val="2275208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18528"/>
        <c:crosses val="autoZero"/>
        <c:auto val="1"/>
        <c:lblAlgn val="ctr"/>
        <c:lblOffset val="100"/>
        <c:noMultiLvlLbl val="0"/>
      </c:catAx>
      <c:valAx>
        <c:axId val="22751852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2752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54501953017275"/>
          <c:y val="0.36145157160233021"/>
          <c:w val="8.3833361760914701E-2"/>
          <c:h val="0.14701555598233149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6074766355140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571684299492511E-17"/>
                  <c:y val="-7.476635514018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039343572481308E-3"/>
                  <c:y val="-9.345794392523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039343572480541E-3"/>
                  <c:y val="-8.4112149532710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039343572480541E-3"/>
                  <c:y val="-8.4112149532710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7383177570093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683</c:v>
                </c:pt>
                <c:pt idx="1">
                  <c:v>1949</c:v>
                </c:pt>
                <c:pt idx="2">
                  <c:v>1741</c:v>
                </c:pt>
                <c:pt idx="3">
                  <c:v>1716</c:v>
                </c:pt>
                <c:pt idx="4">
                  <c:v>1866</c:v>
                </c:pt>
                <c:pt idx="5">
                  <c:v>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518136"/>
        <c:axId val="2275287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8.41573742899219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935409215232485E-2"/>
                  <c:y val="0.107476635514018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727540500736377E-2"/>
                  <c:y val="6.542056074766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935409215232485E-2"/>
                  <c:y val="6.542056074766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455081001472753E-2"/>
                  <c:y val="9.34579439252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157374289922163E-3"/>
                  <c:y val="-1.4018691588785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chemeClr val="tx1"/>
                      </a:solidFill>
                    </a:ln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8.3201364356194425</c:v>
                </c:pt>
                <c:pt idx="1">
                  <c:v>23.742234133268365</c:v>
                </c:pt>
                <c:pt idx="2">
                  <c:v>21.208429772201242</c:v>
                </c:pt>
                <c:pt idx="3">
                  <c:v>20.903885978803753</c:v>
                </c:pt>
                <c:pt idx="4">
                  <c:v>22.731148739188693</c:v>
                </c:pt>
                <c:pt idx="5">
                  <c:v>3.0941649409185041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525584"/>
        <c:axId val="227525976"/>
      </c:lineChart>
      <c:catAx>
        <c:axId val="227518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400000"/>
          <a:lstStyle/>
          <a:p>
            <a:pPr>
              <a:defRPr b="1"/>
            </a:pPr>
            <a:endParaRPr lang="ru-RU"/>
          </a:p>
        </c:txPr>
        <c:crossAx val="227528720"/>
        <c:crosses val="autoZero"/>
        <c:auto val="1"/>
        <c:lblAlgn val="ctr"/>
        <c:lblOffset val="100"/>
        <c:noMultiLvlLbl val="0"/>
      </c:catAx>
      <c:valAx>
        <c:axId val="22752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518136"/>
        <c:crosses val="autoZero"/>
        <c:crossBetween val="between"/>
      </c:valAx>
      <c:valAx>
        <c:axId val="22752597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25584"/>
        <c:crosses val="max"/>
        <c:crossBetween val="between"/>
      </c:valAx>
      <c:catAx>
        <c:axId val="227525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7525976"/>
        <c:crosses val="autoZero"/>
        <c:auto val="1"/>
        <c:lblAlgn val="ctr"/>
        <c:lblOffset val="100"/>
        <c:noMultiLvlLbl val="0"/>
      </c:cat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77E4E6E9-C4CD-4902-9FD5-5FC583780249}" type="VALUE">
                      <a:rPr lang="en-US"/>
                      <a:pPr/>
                      <a:t>[ЗНАЧЕНИЕ]</a:t>
                    </a:fld>
                    <a:r>
                      <a:rPr lang="en-US"/>
                      <a:t> (73%)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7875D6D-17A2-4DC0-9C11-469CBCEE7990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01798449488248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932D3CB0-82A0-4154-9FC1-D7E0FE4B8B20}" type="VALUE">
                      <a:rPr lang="en-US"/>
                      <a:pPr/>
                      <a:t>[ЗНАЧЕНИЕ]</a:t>
                    </a:fld>
                    <a:r>
                      <a:rPr lang="en-US"/>
                      <a:t> (59%)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8.01798449488248E-17"/>
                  <c:y val="-2.9695619896065329E-3"/>
                </c:manualLayout>
              </c:layout>
              <c:tx>
                <c:rich>
                  <a:bodyPr/>
                  <a:lstStyle/>
                  <a:p>
                    <a:fld id="{1C40FA95-5B58-440D-9307-63C932650105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6975112544026657E-16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861CC584-F401-493F-9C3F-721FC809A38E}" type="VALUE">
                      <a:rPr lang="en-US"/>
                      <a:pPr/>
                      <a:t>[ЗНАЧЕНИЕ]</a:t>
                    </a:fld>
                    <a:r>
                      <a:rPr lang="en-US"/>
                      <a:t> (59%)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8.4875562720133283E-17"/>
                  <c:y val="-5.9391239792130936E-3"/>
                </c:manualLayout>
              </c:layout>
              <c:tx>
                <c:rich>
                  <a:bodyPr/>
                  <a:lstStyle/>
                  <a:p>
                    <a:fld id="{EC829B4D-1B40-4D51-BE40-751C6997B6E1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186</c:v>
                </c:pt>
                <c:pt idx="1">
                  <c:v>1170</c:v>
                </c:pt>
                <c:pt idx="2">
                  <c:v>1005</c:v>
                </c:pt>
                <c:pt idx="3">
                  <c:v>988</c:v>
                </c:pt>
                <c:pt idx="4">
                  <c:v>1152</c:v>
                </c:pt>
                <c:pt idx="5">
                  <c:v>427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270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2.8226054714489968E-3"/>
                </c:manualLayout>
              </c:layout>
              <c:tx>
                <c:rich>
                  <a:bodyPr/>
                  <a:lstStyle/>
                  <a:p>
                    <a:fld id="{FC6FB61B-56EB-4084-BDA6-1DFA01608B64}" type="VALUE">
                      <a:rPr lang="en-US"/>
                      <a:pPr/>
                      <a:t>[ЗНАЧЕНИЕ]</a:t>
                    </a:fld>
                    <a:r>
                      <a:rPr lang="en-US"/>
                      <a:t> (27%)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760ED5D8-2798-42B5-A01F-D285C1CAC5B3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1A320138-22B1-4856-BE21-6B5BBB97F979}" type="VALUE">
                      <a:rPr lang="en-US"/>
                      <a:pPr/>
                      <a:t>[ЗНАЧЕНИЕ]</a:t>
                    </a:fld>
                    <a:r>
                      <a:rPr lang="en-US"/>
                      <a:t> (41%)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"/>
                  <c:y val="-1.4685392822861619E-4"/>
                </c:manualLayout>
              </c:layout>
              <c:tx>
                <c:rich>
                  <a:bodyPr/>
                  <a:lstStyle/>
                  <a:p>
                    <a:fld id="{C78B3730-4AEB-4690-AFBE-B826DC9E19E7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8.7865427977708078E-17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5EF9B031-A0AF-4D82-B3A3-EF763B8F8EB1}" type="VALUE">
                      <a:rPr lang="en-US"/>
                      <a:pPr/>
                      <a:t>[ЗНАЧЕНИЕ]</a:t>
                    </a:fld>
                    <a:r>
                      <a:rPr lang="en-US"/>
                      <a:t> (41%)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7.1890726096333572E-3"/>
                  <c:y val="-1.4685392822856309E-4"/>
                </c:manualLayout>
              </c:layout>
              <c:tx>
                <c:rich>
                  <a:bodyPr/>
                  <a:lstStyle/>
                  <a:p>
                    <a:fld id="{D466C533-6930-4004-90B8-D8345BF673D3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68</c:v>
                </c:pt>
                <c:pt idx="1">
                  <c:v>696</c:v>
                </c:pt>
                <c:pt idx="2">
                  <c:v>711</c:v>
                </c:pt>
                <c:pt idx="3">
                  <c:v>753</c:v>
                </c:pt>
                <c:pt idx="4">
                  <c:v>797</c:v>
                </c:pt>
                <c:pt idx="5">
                  <c:v>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527936"/>
        <c:axId val="227527544"/>
      </c:barChart>
      <c:catAx>
        <c:axId val="227527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27527544"/>
        <c:crosses val="autoZero"/>
        <c:auto val="1"/>
        <c:lblAlgn val="ctr"/>
        <c:lblOffset val="100"/>
        <c:noMultiLvlLbl val="0"/>
      </c:catAx>
      <c:valAx>
        <c:axId val="2275275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2752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112838226827871E-3"/>
                  <c:y val="-1.1905951875776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7.984031936127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6419113413936E-3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4435792965106686E-17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028209556706968E-3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6056419113413936E-3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6056419113413936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1041</c:v>
                </c:pt>
                <c:pt idx="1">
                  <c:v>904</c:v>
                </c:pt>
                <c:pt idx="2">
                  <c:v>312</c:v>
                </c:pt>
                <c:pt idx="3">
                  <c:v>263</c:v>
                </c:pt>
                <c:pt idx="4">
                  <c:v>435</c:v>
                </c:pt>
                <c:pt idx="5">
                  <c:v>128</c:v>
                </c:pt>
                <c:pt idx="6">
                  <c:v>144</c:v>
                </c:pt>
                <c:pt idx="7">
                  <c:v>56</c:v>
                </c:pt>
                <c:pt idx="8">
                  <c:v>14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11283822682808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112838226827871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14104778353483E-2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14104778353483E-2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514104778353398E-2"/>
                  <c:y val="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2112838226827871E-3"/>
                  <c:y val="-7.9840319361277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514104778353398E-2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90846286701200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9084628670120895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ИМС 3 кл.</c:v>
                </c:pt>
                <c:pt idx="2">
                  <c:v>ИМС 2 кл.</c:v>
                </c:pt>
                <c:pt idx="3">
                  <c:v>ИМС 1 кл.</c:v>
                </c:pt>
                <c:pt idx="4">
                  <c:v>Советник МС 3 кл.</c:v>
                </c:pt>
                <c:pt idx="5">
                  <c:v>Советник МС 2 кл.</c:v>
                </c:pt>
                <c:pt idx="6">
                  <c:v>Советник МС 1 кл.</c:v>
                </c:pt>
                <c:pt idx="7">
                  <c:v>Мунсоветник МС 3 кл.</c:v>
                </c:pt>
                <c:pt idx="8">
                  <c:v>Мунсоветник МС2 кл.</c:v>
                </c:pt>
                <c:pt idx="9">
                  <c:v>Мунсоветник МС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605</c:v>
                </c:pt>
                <c:pt idx="1">
                  <c:v>568</c:v>
                </c:pt>
                <c:pt idx="2">
                  <c:v>257</c:v>
                </c:pt>
                <c:pt idx="3">
                  <c:v>247</c:v>
                </c:pt>
                <c:pt idx="4">
                  <c:v>347</c:v>
                </c:pt>
                <c:pt idx="5">
                  <c:v>141</c:v>
                </c:pt>
                <c:pt idx="6">
                  <c:v>171</c:v>
                </c:pt>
                <c:pt idx="7">
                  <c:v>26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7526760"/>
        <c:axId val="227526368"/>
        <c:axId val="0"/>
      </c:bar3DChart>
      <c:catAx>
        <c:axId val="227526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7526368"/>
        <c:crosses val="autoZero"/>
        <c:auto val="1"/>
        <c:lblAlgn val="ctr"/>
        <c:lblOffset val="100"/>
        <c:noMultiLvlLbl val="0"/>
      </c:catAx>
      <c:valAx>
        <c:axId val="227526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275267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 замещено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2316947360746573"/>
                  <c:y val="-2.9762529683789528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255 (1,8%)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131427346466014E-3"/>
                  <c:y val="-4.1664231368950672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79 (0,5%)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361959005635433"/>
                  <c:y val="1.3524587651303514E-3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212 (1,5%)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89786826253942E-2"/>
                  <c:y val="9.9607423196159631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1673 (11,5%)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666721459128842E-2"/>
                  <c:y val="0.14397003255465116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163 (1%)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727690288713912E-3"/>
                  <c:y val="1.1567929008873891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6180 (42%)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454979585885111E-2"/>
                  <c:y val="-3.0917385326834145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6035 (41%)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0115740740740742E-2"/>
                  <c:y val="-0.14971909761279839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6004 (41,1%)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высшие, назначаемые в особом порядке</c:v>
                </c:pt>
                <c:pt idx="1">
                  <c:v>высшие</c:v>
                </c:pt>
                <c:pt idx="2">
                  <c:v>главные, назначаемые в особом порядке</c:v>
                </c:pt>
                <c:pt idx="3">
                  <c:v>главные</c:v>
                </c:pt>
                <c:pt idx="4">
                  <c:v>старшие, назначаемые в особом порядке</c:v>
                </c:pt>
                <c:pt idx="5">
                  <c:v>старшие</c:v>
                </c:pt>
                <c:pt idx="6">
                  <c:v>младшие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255</c:v>
                </c:pt>
                <c:pt idx="1">
                  <c:v>79</c:v>
                </c:pt>
                <c:pt idx="2">
                  <c:v>212</c:v>
                </c:pt>
                <c:pt idx="3">
                  <c:v>1673</c:v>
                </c:pt>
                <c:pt idx="4">
                  <c:v>163</c:v>
                </c:pt>
                <c:pt idx="5">
                  <c:v>6180</c:v>
                </c:pt>
                <c:pt idx="6">
                  <c:v>6035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504234412321185"/>
          <c:y val="2.6339226413204967E-2"/>
          <c:w val="0.31204471064919748"/>
          <c:h val="0.9473211384522950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726581591094224E-2"/>
          <c:y val="5.1728191864566189E-2"/>
          <c:w val="0.90325617702959549"/>
          <c:h val="0.5541648229781294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prstDash val="dash"/>
              <a:round/>
            </a:ln>
            <a:effectLst>
              <a:glow>
                <a:schemeClr val="accent1"/>
              </a:glo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5.3879310344827583E-2"/>
                  <c:y val="-7.52410063484599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413793103448294E-2"/>
                  <c:y val="-7.05384434516811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1243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568965517241416E-2"/>
                  <c:y val="-8.464613214201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477056747216941E-3"/>
                  <c:y val="-9.40512579355748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132229161010043E-3"/>
                  <c:y val="-1.881025158711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078740157480315E-2"/>
                  <c:y val="-3.2917940277451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078740157480394E-2"/>
                  <c:y val="-3.76205031742299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075006787944769E-2"/>
                  <c:y val="-4.23230660710086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544257398859627E-2"/>
                  <c:y val="-4.702562896778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448</c:v>
                </c:pt>
                <c:pt idx="1">
                  <c:v>1243</c:v>
                </c:pt>
                <c:pt idx="2">
                  <c:v>940</c:v>
                </c:pt>
                <c:pt idx="3">
                  <c:v>1748</c:v>
                </c:pt>
                <c:pt idx="4">
                  <c:v>1293</c:v>
                </c:pt>
                <c:pt idx="5">
                  <c:v>927</c:v>
                </c:pt>
                <c:pt idx="6">
                  <c:v>693</c:v>
                </c:pt>
                <c:pt idx="7">
                  <c:v>487</c:v>
                </c:pt>
                <c:pt idx="8">
                  <c:v>389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44450" cap="rnd" cmpd="sng" algn="ctr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8.621265717163785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538962802063576E-2"/>
                  <c:y val="8.464613214201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940809122997558E-2"/>
                  <c:y val="5.1728191864566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160602769481442E-2"/>
                  <c:y val="8.46461321420173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1227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0933342383926145E-2"/>
                  <c:y val="4.702562896778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781903339668751E-2"/>
                  <c:y val="5.64307547613449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389084985066602E-2"/>
                  <c:y val="5.1728191864566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7226445832202168E-2"/>
                  <c:y val="3.3335987010558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536790659788217E-2"/>
                  <c:y val="5.64307547613448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менее 1 года</c:v>
                </c:pt>
                <c:pt idx="1">
                  <c:v>1-3 года</c:v>
                </c:pt>
                <c:pt idx="2">
                  <c:v>4-5 лет</c:v>
                </c:pt>
                <c:pt idx="3">
                  <c:v>6-10 лет</c:v>
                </c:pt>
                <c:pt idx="4">
                  <c:v>11-15 лет</c:v>
                </c:pt>
                <c:pt idx="5">
                  <c:v>16-20 лет</c:v>
                </c:pt>
                <c:pt idx="6">
                  <c:v>21-25 лет</c:v>
                </c:pt>
                <c:pt idx="7">
                  <c:v>26-30лет</c:v>
                </c:pt>
                <c:pt idx="8">
                  <c:v>свыше 30 лет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283</c:v>
                </c:pt>
                <c:pt idx="1">
                  <c:v>932</c:v>
                </c:pt>
                <c:pt idx="2">
                  <c:v>756</c:v>
                </c:pt>
                <c:pt idx="3">
                  <c:v>1227</c:v>
                </c:pt>
                <c:pt idx="4">
                  <c:v>1063</c:v>
                </c:pt>
                <c:pt idx="5">
                  <c:v>733</c:v>
                </c:pt>
                <c:pt idx="6">
                  <c:v>575</c:v>
                </c:pt>
                <c:pt idx="7">
                  <c:v>414</c:v>
                </c:pt>
                <c:pt idx="8">
                  <c:v>446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46617592"/>
        <c:axId val="146617200"/>
      </c:lineChart>
      <c:catAx>
        <c:axId val="146617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3000000" spcFirstLastPara="1" vertOverflow="ellipsis" wrap="square" anchor="ctr" anchorCtr="1"/>
          <a:lstStyle/>
          <a:p>
            <a:pPr>
              <a:defRPr sz="9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7200"/>
        <c:crosses val="autoZero"/>
        <c:auto val="1"/>
        <c:lblAlgn val="ctr"/>
        <c:lblOffset val="100"/>
        <c:noMultiLvlLbl val="0"/>
      </c:catAx>
      <c:valAx>
        <c:axId val="14661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759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1573867854491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768670309653918E-3"/>
                  <c:y val="-3.2665181885671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74208002629506E-17"/>
                  <c:y val="-1.7817371937639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2665181885671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768670309653081E-3"/>
                  <c:y val="-2.3756495916852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1.7817371937639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348416005259012E-17"/>
                  <c:y val="-2.3756495916852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6696832010518024E-16"/>
                  <c:y val="-2.0786933927245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6696832010518024E-16"/>
                  <c:y val="-2.078693392724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ln w="0" cmpd="sng"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437</c:v>
                </c:pt>
                <c:pt idx="1">
                  <c:v>4201</c:v>
                </c:pt>
                <c:pt idx="2">
                  <c:v>5470</c:v>
                </c:pt>
                <c:pt idx="3">
                  <c:v>368</c:v>
                </c:pt>
                <c:pt idx="4">
                  <c:v>1309</c:v>
                </c:pt>
                <c:pt idx="5">
                  <c:v>961</c:v>
                </c:pt>
                <c:pt idx="6">
                  <c:v>261</c:v>
                </c:pt>
                <c:pt idx="7">
                  <c:v>1029</c:v>
                </c:pt>
                <c:pt idx="8">
                  <c:v>561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46616416"/>
        <c:axId val="14661602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1.1341044979846587E-2"/>
                  <c:y val="-9.50020523200616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7980965329707682E-3"/>
                  <c:y val="2.1796579048788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639551004458909E-2"/>
                  <c:y val="2.5596974472898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7980965329707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8196862883641921E-3"/>
                  <c:y val="5.3571506904255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768670309654751E-3"/>
                  <c:y val="5.3452115812917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7980965329707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769162692188971E-3"/>
                  <c:y val="4.7572779029362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8.9086859688195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ГМУ</c:v>
                </c:pt>
                <c:pt idx="1">
                  <c:v>юридическая</c:v>
                </c:pt>
                <c:pt idx="2">
                  <c:v>экономическая </c:v>
                </c:pt>
                <c:pt idx="3">
                  <c:v>естественные науки </c:v>
                </c:pt>
                <c:pt idx="4">
                  <c:v>гуманитарная</c:v>
                </c:pt>
                <c:pt idx="5">
                  <c:v>сельскохозяйственная </c:v>
                </c:pt>
                <c:pt idx="6">
                  <c:v>вычислит-е техники и 
инфор-е технологии </c:v>
                </c:pt>
                <c:pt idx="7">
                  <c:v>техническая</c:v>
                </c:pt>
                <c:pt idx="8">
                  <c:v>другая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2.9937658422963622</c:v>
                </c:pt>
                <c:pt idx="1">
                  <c:v>28.77988627800233</c:v>
                </c:pt>
                <c:pt idx="2">
                  <c:v>37.473453449338905</c:v>
                </c:pt>
                <c:pt idx="3">
                  <c:v>2.5210659724600943</c:v>
                </c:pt>
                <c:pt idx="4">
                  <c:v>8.9675960813865867</c:v>
                </c:pt>
                <c:pt idx="5">
                  <c:v>6.5835445639514978</c:v>
                </c:pt>
                <c:pt idx="6">
                  <c:v>1.7880386380763169</c:v>
                </c:pt>
                <c:pt idx="7">
                  <c:v>7.0493937110365144</c:v>
                </c:pt>
                <c:pt idx="8">
                  <c:v>3.8432554634513942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615240"/>
        <c:axId val="146615632"/>
      </c:lineChart>
      <c:catAx>
        <c:axId val="146616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6024"/>
        <c:crosses val="autoZero"/>
        <c:auto val="1"/>
        <c:lblAlgn val="ctr"/>
        <c:lblOffset val="100"/>
        <c:noMultiLvlLbl val="0"/>
      </c:catAx>
      <c:valAx>
        <c:axId val="14661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6416"/>
        <c:crosses val="autoZero"/>
        <c:crossBetween val="between"/>
      </c:valAx>
      <c:valAx>
        <c:axId val="146615632"/>
        <c:scaling>
          <c:orientation val="minMax"/>
        </c:scaling>
        <c:delete val="0"/>
        <c:axPos val="r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15240"/>
        <c:crosses val="max"/>
        <c:crossBetween val="between"/>
      </c:valAx>
      <c:catAx>
        <c:axId val="146615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6615632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9050">
              <a:solidFill>
                <a:schemeClr val="accent2">
                  <a:lumMod val="50000"/>
                </a:schemeClr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3485156-085E-4ADF-800F-0E018ECEF950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90F91D-3710-4540-A3D4-95662C9E28BB}" type="VALUE">
                      <a:rPr lang="en-US"/>
                      <a:pPr/>
                      <a:t>[ЗНАЧЕНИЕ]</a:t>
                    </a:fld>
                    <a:r>
                      <a:rPr lang="en-US"/>
                      <a:t> (26%)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4D90D6E-08EC-456F-A82D-69004D6914E9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B4556A1-DD69-468D-95D9-B97DB6DD3E1C}" type="VALUE">
                      <a:rPr lang="en-US"/>
                      <a:pPr/>
                      <a:t>[ЗНАЧЕНИЕ]</a:t>
                    </a:fld>
                    <a:r>
                      <a:rPr lang="en-US"/>
                      <a:t> (16%)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8858FD1-9C2A-4253-A865-00F74F6EFC29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A272CB3-FEFA-4543-8B3A-3D569433ED76}" type="VALUE">
                      <a:rPr lang="en-US"/>
                      <a:pPr/>
                      <a:t>[ЗНАЧЕНИЕ]</a:t>
                    </a:fld>
                    <a:r>
                      <a:rPr lang="en-US"/>
                      <a:t> (45%)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FF6C3DF5-985C-4153-B52F-203E021A4205}" type="VALUE">
                      <a:rPr lang="en-US"/>
                      <a:pPr/>
                      <a:t>[ЗНАЧЕНИЕ]</a:t>
                    </a:fld>
                    <a:r>
                      <a:rPr lang="en-US"/>
                      <a:t> (48%)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6E4E6EC-15C4-4030-B40C-376E363BB640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 (42%)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99E9E103-C0C4-452D-BD24-7BF4A2BF7DB5}" type="VALUE">
                      <a:rPr lang="en-US"/>
                      <a:pPr/>
                      <a:t>[ЗНАЧЕНИЕ]</a:t>
                    </a:fld>
                    <a:r>
                      <a:rPr lang="en-US"/>
                      <a:t> (56%)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284</c:v>
                </c:pt>
                <c:pt idx="1">
                  <c:v>263</c:v>
                </c:pt>
                <c:pt idx="2">
                  <c:v>96</c:v>
                </c:pt>
                <c:pt idx="3">
                  <c:v>153</c:v>
                </c:pt>
                <c:pt idx="4">
                  <c:v>820</c:v>
                </c:pt>
                <c:pt idx="5">
                  <c:v>165</c:v>
                </c:pt>
                <c:pt idx="6">
                  <c:v>2620</c:v>
                </c:pt>
                <c:pt idx="7">
                  <c:v>1783</c:v>
                </c:pt>
                <c:pt idx="8">
                  <c:v>245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E75821D-1A41-4EBE-AE48-937732EEFC1A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5346006-B9EB-451E-8532-808AF44796E1}" type="VALUE">
                      <a:rPr lang="en-US"/>
                      <a:pPr/>
                      <a:t>[ЗНАЧЕНИЕ]</a:t>
                    </a:fld>
                    <a:r>
                      <a:rPr lang="en-US"/>
                      <a:t> (74%)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89EDBB1-A731-4D40-8817-18019BE0B4C5}" type="VALUE">
                      <a:rPr lang="en-US"/>
                      <a:pPr/>
                      <a:t>[ЗНАЧЕНИЕ]</a:t>
                    </a:fld>
                    <a:r>
                      <a:rPr lang="en-US"/>
                      <a:t> (63%)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142DB05-7EC2-4A2F-9519-80480FDE1F01}" type="VALUE">
                      <a:rPr lang="en-US"/>
                      <a:pPr/>
                      <a:t>[ЗНАЧЕНИЕ]</a:t>
                    </a:fld>
                    <a:r>
                      <a:rPr lang="en-US"/>
                      <a:t> (84%)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47CD010-F99A-416F-8E25-7A69CE651C16}" type="VALUE">
                      <a:rPr lang="en-US"/>
                      <a:pPr/>
                      <a:t>[ЗНАЧЕНИЕ]</a:t>
                    </a:fld>
                    <a:r>
                      <a:rPr lang="en-US"/>
                      <a:t> (37%)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BE7B505-B2E8-4BED-90E4-8C03C0F64435}" type="VALUE">
                      <a:rPr lang="en-US"/>
                      <a:pPr/>
                      <a:t>[ЗНАЧЕНИЕ]</a:t>
                    </a:fld>
                    <a:r>
                      <a:rPr lang="en-US"/>
                      <a:t> (55%)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5EDBB86-8AA8-4D45-98B7-69DED972C366}" type="VALUE">
                      <a:rPr lang="en-US"/>
                      <a:pPr/>
                      <a:t>[ЗНАЧЕНИЕ]</a:t>
                    </a:fld>
                    <a:r>
                      <a:rPr lang="en-US"/>
                      <a:t> (52%)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EE5675F1-B5FA-4D8D-8F6A-691487B20E3B}" type="VALUE">
                      <a:rPr lang="en-US"/>
                      <a:pPr/>
                      <a:t>[ЗНАЧЕНИЕ]</a:t>
                    </a:fld>
                    <a:r>
                      <a:rPr lang="en-US"/>
                      <a:t> (58%)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2A0ACAAD-60E6-467E-8D88-4E6E48E799CF}" type="VALUE">
                      <a:rPr lang="en-US"/>
                      <a:pPr/>
                      <a:t>[ЗНАЧЕНИЕ]</a:t>
                    </a:fld>
                    <a:r>
                      <a:rPr lang="en-US"/>
                      <a:t> (44%)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другая</c:v>
                </c:pt>
                <c:pt idx="1">
                  <c:v>техническая</c:v>
                </c:pt>
                <c:pt idx="2">
                  <c:v>вычислит-е техники и инфор-е технологии </c:v>
                </c:pt>
                <c:pt idx="3">
                  <c:v>сельскохозяйственная </c:v>
                </c:pt>
                <c:pt idx="4">
                  <c:v>гуманитарная</c:v>
                </c:pt>
                <c:pt idx="5">
                  <c:v>естественные науки </c:v>
                </c:pt>
                <c:pt idx="6">
                  <c:v>экономическая </c:v>
                </c:pt>
                <c:pt idx="7">
                  <c:v>юридическая</c:v>
                </c:pt>
                <c:pt idx="8">
                  <c:v>государственное и муниципальное управление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277</c:v>
                </c:pt>
                <c:pt idx="1">
                  <c:v>766</c:v>
                </c:pt>
                <c:pt idx="2">
                  <c:v>165</c:v>
                </c:pt>
                <c:pt idx="3">
                  <c:v>808</c:v>
                </c:pt>
                <c:pt idx="4">
                  <c:v>489</c:v>
                </c:pt>
                <c:pt idx="5">
                  <c:v>203</c:v>
                </c:pt>
                <c:pt idx="6">
                  <c:v>2850</c:v>
                </c:pt>
                <c:pt idx="7">
                  <c:v>2418</c:v>
                </c:pt>
                <c:pt idx="8">
                  <c:v>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7531072"/>
        <c:axId val="227530680"/>
      </c:barChart>
      <c:catAx>
        <c:axId val="2275310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30680"/>
        <c:crosses val="autoZero"/>
        <c:auto val="1"/>
        <c:lblAlgn val="ctr"/>
        <c:lblOffset val="100"/>
        <c:noMultiLvlLbl val="0"/>
      </c:catAx>
      <c:valAx>
        <c:axId val="22753068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2275310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7.343299239444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511037817993083E-17"/>
                  <c:y val="-3.028140365223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8.3923419879360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8.9168633621820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413793103448197E-2"/>
                  <c:y val="-2.098085496984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9396551724137932E-2"/>
                  <c:y val="-5.2452137424600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3">
                  <a:lumMod val="40000"/>
                  <a:lumOff val="60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1604</c:v>
                </c:pt>
                <c:pt idx="1">
                  <c:v>4407</c:v>
                </c:pt>
                <c:pt idx="2">
                  <c:v>3509</c:v>
                </c:pt>
                <c:pt idx="3">
                  <c:v>2618</c:v>
                </c:pt>
                <c:pt idx="4">
                  <c:v>2263</c:v>
                </c:pt>
                <c:pt idx="5">
                  <c:v>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529896"/>
        <c:axId val="2275295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8.6206896551724137E-3"/>
                  <c:y val="-4.196170993968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396551724137932E-2"/>
                  <c:y val="1.049042748492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931034482758621E-2"/>
                  <c:y val="-3.147128245476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241379310344748E-2"/>
                  <c:y val="-4.7206923682140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017241379310266E-2"/>
                  <c:y val="4.1961709939679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6206896551724137E-3"/>
                  <c:y val="-3.1471282454760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28 лет</c:v>
                </c:pt>
                <c:pt idx="1">
                  <c:v>29-37</c:v>
                </c:pt>
                <c:pt idx="2">
                  <c:v>38-46</c:v>
                </c:pt>
                <c:pt idx="3">
                  <c:v>47-55</c:v>
                </c:pt>
                <c:pt idx="4">
                  <c:v>56-64</c:v>
                </c:pt>
                <c:pt idx="5">
                  <c:v>65лет и старше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10.988559293005412</c:v>
                </c:pt>
                <c:pt idx="1">
                  <c:v>30.191135164759881</c:v>
                </c:pt>
                <c:pt idx="2">
                  <c:v>24.039186134137154</c:v>
                </c:pt>
                <c:pt idx="3">
                  <c:v>17.935192162773173</c:v>
                </c:pt>
                <c:pt idx="4">
                  <c:v>15.503185586079333</c:v>
                </c:pt>
                <c:pt idx="5">
                  <c:v>1.3427416592450503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7524800"/>
        <c:axId val="227529112"/>
      </c:lineChart>
      <c:catAx>
        <c:axId val="227529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29504"/>
        <c:crosses val="autoZero"/>
        <c:auto val="1"/>
        <c:lblAlgn val="ctr"/>
        <c:lblOffset val="100"/>
        <c:noMultiLvlLbl val="0"/>
      </c:catAx>
      <c:valAx>
        <c:axId val="22752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29896"/>
        <c:crosses val="autoZero"/>
        <c:crossBetween val="between"/>
      </c:valAx>
      <c:valAx>
        <c:axId val="22752911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24800"/>
        <c:crosses val="max"/>
        <c:crossBetween val="between"/>
      </c:valAx>
      <c:catAx>
        <c:axId val="227524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7529112"/>
        <c:crosses val="autoZero"/>
        <c:auto val="1"/>
        <c:lblAlgn val="ctr"/>
        <c:lblOffset val="100"/>
        <c:noMultiLvlLbl val="0"/>
      </c:cat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77ADA160-6599-4EFA-9321-2524E54484F5}" type="VALUE">
                      <a:rPr lang="en-US"/>
                      <a:pPr/>
                      <a:t>[ЗНАЧЕНИЕ]</a:t>
                    </a:fld>
                    <a:r>
                      <a:rPr lang="en-US"/>
                      <a:t> (61%)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F2E0C18A-829E-4C3B-B49C-3346999E1B18}" type="VALUE">
                      <a:rPr lang="en-US"/>
                      <a:pPr/>
                      <a:t>[ЗНАЧЕНИЕ]</a:t>
                    </a:fld>
                    <a:r>
                      <a:rPr lang="en-US"/>
                      <a:t> (57%)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4875562720133283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1D695285-DC43-47BF-B633-950076F04167}" type="VALUE">
                      <a:rPr lang="en-US"/>
                      <a:pPr/>
                      <a:t>[ЗНАЧЕНИЕ]</a:t>
                    </a:fld>
                    <a:r>
                      <a:rPr lang="en-US"/>
                      <a:t> (51%)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8.4875562720133283E-17"/>
                  <c:y val="-5.9391239792131205E-3"/>
                </c:manualLayout>
              </c:layout>
              <c:tx>
                <c:rich>
                  <a:bodyPr/>
                  <a:lstStyle/>
                  <a:p>
                    <a:fld id="{77EDFCAF-5361-4871-BC09-CE7992EC8DCE}" type="VALUE">
                      <a:rPr lang="en-US"/>
                      <a:pPr/>
                      <a:t>[ЗНАЧЕНИЕ]</a:t>
                    </a:fld>
                    <a:r>
                      <a:rPr lang="en-US"/>
                      <a:t> (55%)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8.4875562720133283E-17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B592B4BA-C70C-4C90-8C12-E97C92C97116}" type="VALUE">
                      <a:rPr lang="en-US"/>
                      <a:pPr/>
                      <a:t>[ЗНАЧЕНИЕ]</a:t>
                    </a:fld>
                    <a:r>
                      <a:rPr lang="en-US"/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449D5486-DA9B-48CB-BBA9-28E12810573E}" type="VALUE">
                      <a:rPr lang="en-US"/>
                      <a:pPr/>
                      <a:t>[ЗНАЧЕНИЕ]</a:t>
                    </a:fld>
                    <a:r>
                      <a:rPr lang="en-US"/>
                      <a:t> (56%)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119</c:v>
                </c:pt>
                <c:pt idx="1">
                  <c:v>1284</c:v>
                </c:pt>
                <c:pt idx="2">
                  <c:v>1327</c:v>
                </c:pt>
                <c:pt idx="3">
                  <c:v>1922</c:v>
                </c:pt>
                <c:pt idx="4">
                  <c:v>2623</c:v>
                </c:pt>
                <c:pt idx="5">
                  <c:v>892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 w="19050"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8.7446322668966319E-17"/>
                  <c:y val="3.4371758382522859E-3"/>
                </c:manualLayout>
              </c:layout>
              <c:tx>
                <c:rich>
                  <a:bodyPr/>
                  <a:lstStyle/>
                  <a:p>
                    <a:fld id="{79747977-BFD7-42A1-BC22-A875D5285B15}" type="VALUE">
                      <a:rPr lang="en-US"/>
                      <a:pPr/>
                      <a:t>[ЗНАЧЕНИЕ]</a:t>
                    </a:fld>
                    <a:r>
                      <a:rPr lang="en-US"/>
                      <a:t> (39%)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5.9392892344154041E-3"/>
                </c:manualLayout>
              </c:layout>
              <c:tx>
                <c:rich>
                  <a:bodyPr/>
                  <a:lstStyle/>
                  <a:p>
                    <a:fld id="{1CB722B5-B133-406F-99B7-2B9A6C178585}" type="VALUE">
                      <a:rPr lang="en-US"/>
                      <a:pPr/>
                      <a:t>[ЗНАЧЕНИЕ]</a:t>
                    </a:fld>
                    <a:r>
                      <a:rPr lang="en-US"/>
                      <a:t> (43%)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4875562720133283E-17"/>
                  <c:y val="-2.9695619896065329E-3"/>
                </c:manualLayout>
              </c:layout>
              <c:tx>
                <c:rich>
                  <a:bodyPr/>
                  <a:lstStyle/>
                  <a:p>
                    <a:fld id="{6A6B68C8-8359-4B1C-ADAF-B7BD55526420}" type="VALUE">
                      <a:rPr lang="en-US"/>
                      <a:pPr/>
                      <a:t>[ЗНАЧЕНИЕ]</a:t>
                    </a:fld>
                    <a:r>
                      <a:rPr lang="en-US"/>
                      <a:t> (49%)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8.7446322668966319E-17"/>
                  <c:y val="-2.5017442439948172E-3"/>
                </c:manualLayout>
              </c:layout>
              <c:tx>
                <c:rich>
                  <a:bodyPr/>
                  <a:lstStyle/>
                  <a:p>
                    <a:fld id="{27CCC45E-B789-49C3-9BB0-4AE8B28ED1B3}" type="VALUE">
                      <a:rPr lang="en-US"/>
                      <a:pPr/>
                      <a:t>[ЗНАЧЕНИЕ]</a:t>
                    </a:fld>
                    <a:r>
                      <a:rPr lang="en-US"/>
                      <a:t> (45%)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"/>
                  <c:y val="-2.5017442439948172E-3"/>
                </c:manualLayout>
              </c:layout>
              <c:tx>
                <c:rich>
                  <a:bodyPr/>
                  <a:lstStyle/>
                  <a:p>
                    <a:fld id="{D413FABB-42DE-448A-967A-04668D0002E6}" type="VALUE">
                      <a:rPr lang="en-US"/>
                      <a:pPr/>
                      <a:t>[ЗНАЧЕНИЕ]</a:t>
                    </a:fld>
                    <a:r>
                      <a:rPr lang="en-US"/>
                      <a:t> 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"/>
                  <c:y val="-5.9391239792130658E-3"/>
                </c:manualLayout>
              </c:layout>
              <c:tx>
                <c:rich>
                  <a:bodyPr/>
                  <a:lstStyle/>
                  <a:p>
                    <a:fld id="{021E0450-E174-463A-BE36-9538A7BFBC1C}" type="VALUE">
                      <a:rPr lang="en-US"/>
                      <a:pPr/>
                      <a:t>[ЗНАЧЕНИЕ]</a:t>
                    </a:fld>
                    <a:r>
                      <a:rPr lang="en-US"/>
                      <a:t> (44%)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65лет и старше</c:v>
                </c:pt>
                <c:pt idx="1">
                  <c:v>56-64</c:v>
                </c:pt>
                <c:pt idx="2">
                  <c:v>47-55</c:v>
                </c:pt>
                <c:pt idx="3">
                  <c:v>38-46</c:v>
                </c:pt>
                <c:pt idx="4">
                  <c:v>29-37</c:v>
                </c:pt>
                <c:pt idx="5">
                  <c:v>до 28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77</c:v>
                </c:pt>
                <c:pt idx="1">
                  <c:v>979</c:v>
                </c:pt>
                <c:pt idx="2">
                  <c:v>1291</c:v>
                </c:pt>
                <c:pt idx="3">
                  <c:v>1587</c:v>
                </c:pt>
                <c:pt idx="4">
                  <c:v>1784</c:v>
                </c:pt>
                <c:pt idx="5">
                  <c:v>712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515784"/>
        <c:axId val="227517352"/>
      </c:barChart>
      <c:catAx>
        <c:axId val="2275157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17352"/>
        <c:crosses val="autoZero"/>
        <c:auto val="1"/>
        <c:lblAlgn val="ctr"/>
        <c:lblOffset val="100"/>
        <c:noMultiLvlLbl val="0"/>
      </c:catAx>
      <c:valAx>
        <c:axId val="2275173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515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1.1514104778353504E-2"/>
                  <c:y val="7.0096028415609724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0564191134135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16925734024179E-2"/>
                  <c:y val="-1.9960079840319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056419113413511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6056419113413936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1330</c:v>
                </c:pt>
                <c:pt idx="1">
                  <c:v>1391</c:v>
                </c:pt>
                <c:pt idx="2">
                  <c:v>1037</c:v>
                </c:pt>
                <c:pt idx="3">
                  <c:v>1064</c:v>
                </c:pt>
                <c:pt idx="4">
                  <c:v>1129</c:v>
                </c:pt>
                <c:pt idx="5">
                  <c:v>570</c:v>
                </c:pt>
                <c:pt idx="6">
                  <c:v>403</c:v>
                </c:pt>
                <c:pt idx="7">
                  <c:v>54</c:v>
                </c:pt>
                <c:pt idx="8">
                  <c:v>12</c:v>
                </c:pt>
                <c:pt idx="9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 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1514104778353483E-2"/>
                  <c:y val="-1.1976047904191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119746689694875E-2"/>
                  <c:y val="3.9920159680638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14104778353483E-2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112838226827021E-3"/>
                  <c:y val="7.984031936127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112838226827871E-3"/>
                  <c:y val="-3.65930569811353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21128382268278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9084628670120054E-3"/>
                  <c:y val="-7.3186113962270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90846286701200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90846286701208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6056419113413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МИГС</c:v>
                </c:pt>
                <c:pt idx="1">
                  <c:v>ИГС 3 кл.</c:v>
                </c:pt>
                <c:pt idx="2">
                  <c:v>ИГС 2 кл.</c:v>
                </c:pt>
                <c:pt idx="3">
                  <c:v>ИГС 1 кл.</c:v>
                </c:pt>
                <c:pt idx="4">
                  <c:v>Советник гс 3 кл.</c:v>
                </c:pt>
                <c:pt idx="5">
                  <c:v>Советник гс 2 кл.</c:v>
                </c:pt>
                <c:pt idx="6">
                  <c:v>Советник гс 1 кл.</c:v>
                </c:pt>
                <c:pt idx="7">
                  <c:v>Госсоветник гс 3 кл.</c:v>
                </c:pt>
                <c:pt idx="8">
                  <c:v>Госсоветник гс 2 кл.</c:v>
                </c:pt>
                <c:pt idx="9">
                  <c:v>Госсоветник гс 1 кл.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1437</c:v>
                </c:pt>
                <c:pt idx="1">
                  <c:v>1072</c:v>
                </c:pt>
                <c:pt idx="2">
                  <c:v>894</c:v>
                </c:pt>
                <c:pt idx="3">
                  <c:v>775</c:v>
                </c:pt>
                <c:pt idx="4">
                  <c:v>665</c:v>
                </c:pt>
                <c:pt idx="5">
                  <c:v>283</c:v>
                </c:pt>
                <c:pt idx="6">
                  <c:v>191</c:v>
                </c:pt>
                <c:pt idx="7">
                  <c:v>29</c:v>
                </c:pt>
                <c:pt idx="8">
                  <c:v>13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7516568"/>
        <c:axId val="227517744"/>
        <c:axId val="0"/>
      </c:bar3DChart>
      <c:catAx>
        <c:axId val="227516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7517744"/>
        <c:crosses val="autoZero"/>
        <c:auto val="1"/>
        <c:lblAlgn val="ctr"/>
        <c:lblOffset val="100"/>
        <c:noMultiLvlLbl val="0"/>
      </c:catAx>
      <c:valAx>
        <c:axId val="227517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27516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штату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8.4781687155574392E-3"/>
                  <c:y val="-2.63331138907175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195421788893598E-3"/>
                  <c:y val="-6.14643215680990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390843577786424E-3"/>
                  <c:y val="-2.19442615755979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9983</c:v>
                </c:pt>
                <c:pt idx="1">
                  <c:v>537</c:v>
                </c:pt>
                <c:pt idx="2">
                  <c:v>9446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замещено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4.9127649844956323E-2"/>
                  <c:y val="-1.75668133649192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8728 (87%)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1161776142967285E-3"/>
                  <c:y val="-8.78357947192092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519</a:t>
                    </a:r>
                  </a:p>
                  <a:p>
                    <a:r>
                      <a:rPr lang="en-US"/>
                      <a:t> (96,7%)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668183168498519E-2"/>
                  <c:y val="-1.5878660328749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8209 </a:t>
                    </a:r>
                  </a:p>
                  <a:p>
                    <a:r>
                      <a:rPr lang="en-US"/>
                      <a:t>(87%)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39160934603463E-2"/>
                  <c:y val="8.3979342404277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8728</c:v>
                </c:pt>
                <c:pt idx="1">
                  <c:v>497</c:v>
                </c:pt>
                <c:pt idx="2">
                  <c:v>8209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женщины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5.1678610648446394E-2"/>
                  <c:y val="-1.62937006146121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3303 (37,8%)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083146134923047E-2"/>
                  <c:y val="-2.06825529297317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  <a:p>
                    <a:r>
                      <a:rPr lang="en-US"/>
                      <a:t> (4,2%)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847760127906861E-2"/>
                  <c:y val="-2.06825529297317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3281 </a:t>
                    </a:r>
                  </a:p>
                  <a:p>
                    <a:r>
                      <a:rPr lang="en-US"/>
                      <a:t>(40%)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035600849639589E-2"/>
                  <c:y val="-1.1197245653903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политические</c:v>
                </c:pt>
                <c:pt idx="2">
                  <c:v>административные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3303</c:v>
                </c:pt>
                <c:pt idx="1">
                  <c:v>22</c:v>
                </c:pt>
                <c:pt idx="2">
                  <c:v>3281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7520096"/>
        <c:axId val="227521272"/>
        <c:axId val="0"/>
      </c:bar3DChart>
      <c:catAx>
        <c:axId val="22752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521272"/>
        <c:crosses val="autoZero"/>
        <c:auto val="1"/>
        <c:lblAlgn val="ctr"/>
        <c:lblOffset val="100"/>
        <c:noMultiLvlLbl val="0"/>
      </c:catAx>
      <c:valAx>
        <c:axId val="2275212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27520096"/>
        <c:crosses val="autoZero"/>
        <c:crossBetween val="between"/>
      </c:valAx>
    </c:plotArea>
    <c:legend>
      <c:legendPos val="r"/>
      <c:overlay val="0"/>
      <c:spPr>
        <a:ln>
          <a:solidFill>
            <a:schemeClr val="tx1"/>
          </a:solidFill>
        </a:ln>
      </c:sp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DD35-D459-46D0-9BA6-4A73A727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Бек</cp:lastModifiedBy>
  <cp:revision>93</cp:revision>
  <cp:lastPrinted>2021-03-15T04:03:00Z</cp:lastPrinted>
  <dcterms:created xsi:type="dcterms:W3CDTF">2021-03-09T12:00:00Z</dcterms:created>
  <dcterms:modified xsi:type="dcterms:W3CDTF">2022-05-20T11:33:00Z</dcterms:modified>
</cp:coreProperties>
</file>